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machine learning, AI model development, and mobile applications. Proven ability to collaborate effectively with cross-functional teams to deliver impactful solutions. Adept at building reliable APIs and maintaining robust infrastructure to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PHP, JavaScript, TypeScript, R,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Pipelines: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ETL, Airflow,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Visual Studio Code, Eclipse, Pycharm, Jupyter, IntelliJ IDEA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that improved user personalization features, enhancing customer satisfaction and driving significant engagement across various product teams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deploy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recommendations,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to ensure high availability and reliability of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self-serve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product teams to independently experiment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which led to accelerated decision-making and improved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in migrating legacy monoliths to microservices architecture, facilitating flexible development through isolated service deployment, ultimately streamlining the integration with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methodologies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model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drift in production, ensuring the stability of the deployed models while suggesting data-driven improvements to enhance overall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robust recommendation engine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 filtering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dynamically suggest relevant features to users based on their behaviors and interactions within the app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of feature pipelines that automate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ingestion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training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speed and efficiency of rolling out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communication between product, data analysis, and engineering teams, leading to timely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continuous model evaluation and updating strategies based on user feedback, adapting machine learning algorithms to align better with evolving user needs and behaviors in the app.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technologies, sharing insights gathered from industry trends and encouraging innovation amongst the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validate the effectiveness of new features, using statistical methods to analyze the data and refine deployment based on user response.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inference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best practices for performance tuning and ensuring low-latency service delivery across all user-facing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workshops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enhancing the team's capability to manage cloud-native applications effectively and reinforcing our technical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formulate strategic plans based on user data insights, ensuring alignment between technical goals and business objectives, fostering an innovative workplace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solutions by combining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development skills, and creativity to tackle complex challenges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building and deploying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focusing on improving user experience and system performance in a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 cycle, participating in requirements gathering, coding, testing, and support, with emphasis on high-quality deliverables that meet or exceed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streamlining the release process and improving deployment times significantly, while enhancing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Re-engineered existing applications for better scalability by transitioning from monolithic structures to microservices,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services to streamline integrations between internal systems and external partners,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collaboration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product managers to define technical specifications for new features, leveraging informative metrics and user feedback to align development with user needs and company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performance optimization by integrating caching mechanisms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Memcached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experience working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participating in daily stand-ups and sprint planning sessions which fostered a collaborative team atmosphere.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effectively to manage and optimize data storage for applications, ensuring seamless data retrieval processes and enabling scalable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mentoring interns and junior engineers, guiding them through the development process while fostering a learning environment that encouraged skill advancement.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ensuring code consistency and quality, while also sharing constructive feedback to uphold standards of excellence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validation and testing frameworks for new features rolled out in the applications, ensuring adherence to quality expectations and minimizing production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