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9 years in building web and mobile applications, specializing in React, Angular, and Python backed with cloud deployment on AWS. Proven track record in developing scalable RESTful APIs and integrating modern JavaScript frameworks for enhanced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HTML5, CSS3, SaaS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Express,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Docker, Kubernetes,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Selenium, Jenkins,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frontend systems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and high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cloud solutions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minimizing downtime during updates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continually adapting engineering solutions to meet emerging industry trends and accelerating project deliverables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promoting code quality and consistency which led to improved project turnaround times and reduced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monolithic applications to microservices architecture, enhancing deployment processes and allowing teams to operate more independently and efficiently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optimization which improved data retrieval times and enhanced overall application performance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and lower bug rates, establishing a culture of quality assurance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teams to automate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frequency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code reviews, resulting in improved coding practices and the establishment of new development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and frameworks,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broadened the scope of potential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techniques to create responsive designs ensuring optimal user experience across all devices and screen sizes, enhancing the application's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extensive UI testing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testing coverage and ensured that application releases are stable and reliable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production issues in a timely manner, utilizing debugging tools effectively and coordinating with various teams to ensure minimal disruption to service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proprietary SaaS tool from the ground up, refining requirements specifications, leading design discussions, and overseeing execution from development to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SQL optimization techniques, benefiting user experience and responsiveness of high-traffic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overall performance and increasing user engagement through smooth UI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websites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all applications met business functional requirements through effective collaboration with stakeholders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and participated in various phases including requirements gathering, design, implementation, and testing, leading to reduced project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on optimizing stored procedures and queries for better data retrieval efficiency affecting application performance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team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corresponding libraries, improving code maintainability and promoting effective utilization of reusable UI components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coding practices through code reviews and adherence to company coding standards, which improved project transparency and aid in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designs into functional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end-user satisfaction and product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routine maintenance and upgrade tasks for existing applications, ensuring they met current industry standards and security requirements, thus enhancing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the team focused on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workflow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services within existing modules using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capabilities of applications to provide additional functionalities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implementation of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the instances of deployment failures and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Highlighted the importance of responsive web designs to non-technical stakeholders, advocating for mobile-first designs and the use of frameworks that support flexible layout combinations.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