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results-driven Senior Java Developer with 9 years of experience in software development, primarily focusing on web and mobile applications. Expertise in Java, Spring Boot, and microservices architecture. Proficient in delivering high-quality software solutions for Fortune 500 companies while ensuring knowledge of industry trends and optimizing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 8, Java 11, Kotlin, Scala, Groovy,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 Cloud, Spring MVC, Hibernate, JPA, Apache Kafka, Micronaut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Maven, Gradle,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MongoDB,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Middleware: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SAP, Apache Camel, rabbitMQ,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enterprise-level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8+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adherence to software development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understand and translate business requirements into technical specifications, delivering tailored software solutions that meet client expectations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to improve application deployment processes, enhancing the reliability and efficiency of software delivery 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application dependency, improving scalability, and facilitating continuous integration and deployment methodologies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system performance through comprehensive testing and tuning of software components, contributing to significant reductions in response times across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planning sessions, actively contributing to team discussions and ensuring clarity on action items and project goals to achieve timely delivery of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software development life cycle (SDLC) including requirement gathering, development, testing, and deployment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tests and conducted reliability assessments of code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and high software quality standards are consistently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built robust interfaces to facilitate seamless communication among various system components while using modern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issues in existing software applications by identifying root causes and implementing sustainable corrective actions, enhancing overall system stability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on coding standards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learning environment and improving overall team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tools continuously, championing their adoption where appropriate to streamline development processes and enhance software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compliance with coding standards, providing constructive feedback that improved overall code quality and team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business analysts to refine feature specifications and ensure that project timelines align with client expectations, facilitating effective timelines and deliverable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training sessions to stay abreast of advancements in software development practices, focusing on emerging technologies imperative to enhancing company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user-facing and backend applications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in an agile environment,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scalability and performance through effective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distributed systems, utilizing patterns such as service discovery and load balancing.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 variety of database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performance and ensuring reliability in data transaction processes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peer code reviews and technical discussions, improving code quality and fostering knowledge sharing within the engineering team while driving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maintenance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hosting and deploying applications that adapt to varying user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monitoring solutions,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identify and resolve application issues before they impact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build intuitive interfaces, ensuring alignment between aesthetic and functional requirements while using methodologies that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investigations on software problems, developing solutions that addressed underlying issues effectively and promoting long-term stability in the engineering suite.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 to stay updated with current technologies and frameworks relevant to software development, particularly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with team members to reinforce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particularly around agile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system migrations and upgrades, ensuring smooth transitions by executing detailed planning and testing scenarios to minimize user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enhancements to legacy systems to integrate new features and improve functionality, aligning with modern development tools while ensuring backward compatibility.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