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web and mobile application development. Expert in building intuitive user experiences with a focus on React, Next.js, and delivering high-quality solutions. Proficient in managing agile projects and enhancing eCommerce platforms, enabling businesses to thrive. Passionate about leveraging AI integration to drive advanced functionalities in mobile app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Zustand, Recoil, MobX, Formik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Apollo, Axios, Fetch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AWS,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Scrum, TDD, BEM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powerful drag-and-drop editor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app creation process for numerous eCommerce merchants across multiple platforms and enhancing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and product teams to prototype and validate new features, garnering insights from merchants to evolve the user experience continually and exceed business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the authoring platform, empowering merchants to automate app features, which significantly enhanced overall user engagement and optimized operational efficiency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command-line tools to support CI/CD practices, enabling seamless integration, version control, and custom code deployments, thereby improving the development workflow for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comprehensive documentation and coding standards for both the editor and CLI, ensuring ease of use for developers and maintaining high standards of code quality across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weekly sprint meetings to assess new feature prototypes, adapt to feedback from users, and iteratively refine solutions that resonate with merchant needs and improve product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cross-functional squads, emphasizing quick delivery of high-value features, thereby increasing confidence among users in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Tapcart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 development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to ensure timely deployment of new features while maintaining system stability and reducing downtime, enhancing user satisfaction within the app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clean and maintainable code, which improved team efficiency and reduced ramp-up times for onboarding new developers into the coding landscape of the CMS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practices, enabling continuous knowledge sharing within the team and fostering a culture of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effective libraries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drag-and-drop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that align with business requirements, not only optimizing project timelines but also ensuring a seamless user interface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deployment solutions for scalable application hosting, ensuring merchant applications were performant and resilient to changes in traffic and user demand across diverse geographical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optimizing application performance and simplifying complex data flows to enhance the overall development experience for both engineers and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quality assurance processes by setting up comprehensive testing strategies, including both manual and automated tests, ensuring product reliability and user satisfaction remain at the forefront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inclusive tech culture that values innovation and experimentation, resulting in a motivated development team focused on building next-generation mobile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features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user interaction and fulfil high-impact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ownership teams to establish feature specifications and design solutions that align with user needs, emphasizing agile workflows for prompt delivery and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through optimized database interactions and reliable service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intuitive UX by implementing UI components based on design mockups,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following best industry practices to improve user satisfaction ratings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and provided mentorship for junior engineers, focusing on best practices for clean code and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hosting and scalability, enabling applications to efficiently handle user demands during peak traffic times without performance degradation.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significant decrease in bugs released to production and enhancing overall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collaboration sessions, helping to align engineering efforts with business strategy and promoting a shared vision across teams for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technical documentation and conducted knowledge sharing sessions to facilitate onboarding processes for new developers and ensuring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a clean project history and facilitating efficient collaborative development efforts towards cohesive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a seamless user experience across devices, enhancing the accessibility of the applications developed for diverse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new technologies and frameworks, advocating for tools that would improve performance and efficiency within the development stack as industry standards evolved.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