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and mobile application development. Proven skills in both frontend and MLOps, with a focus on creating user-friendly interfaces, deploying machine learning models, and enhancing user experiences. Adept in collaborating with cross-functional teams to meet product needs and adopt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 3, HTML, CSS, React,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Vue.js, Bootstrap, SASS, jQuery,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MLOps: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user-friendly,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satisfaction through streamlined interactions and intuitive design principles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on developing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focusing on monitoring performance and ensuring scalability in production environments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automating the deployment of applications, promoting faster release cycles and robust application reliability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for future application development, enhancing the efficiency of frontend development teams and setting standards for code performance and maintainability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 cross-functional teams to translate customer requirements into functional specifications, promoting a user-centric approach to software engineering practices and addressing stakeholder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frontend applications, ensuring seamless data flow and response times for dynamic user experiences that align with customer expectations and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accessibility and security to code for all frontend components, ensuring compliance with international standards and providing a safe environment for users while minimizing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performance issues across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employing analytical skills and strategic problem-solving to enhance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technologies to optimize cost and resource allocation while maintaining high availability and performance of deployed services serving thousands of users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collaboration between engineering teams by developing documentation and training resources, fostering knowledge sharing and aligning engineering practices with modern trends and technologies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practices, engaging in sprint planning, code reviews, and retrospectives to maintain a fast-paced development rhythm and promote continuous improvement in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and alerting mechanisms in production environments, ensuring data integrity and reliability while fulfilling regulatory compliance and operational standards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learning and innovation through knowledge sharing and hands-on training on deploying and monitoring machine learning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trends, providing insights to improve the overall product strategy and identify potential opportunities for innovation and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architecture solutions that optimize application performance, user experience, and operational efficiency, driving initiatives that align with organizational goals and customer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complex functionalities and enhancing user experiences for enterprise-level solutions while focusing on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application requirements and develop frontend components, ensuring alignment with user needs and enhancing overall product viability through evidence-based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visually appealing applications accessible on various devices to support business objectives through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enhancing productivity and reducing bottlenecks, ultimately leading to smoother application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ensure adherence to best practices, fostering a culture of quality assurance among peers and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defects and improved overall code quality through structured testing processes and integration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services and APIs that efficiently handle user data, ensuring minimal latency and high throughput in transactions, thus improving the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processes, facilitating knowledge sharing among team members and serving as a reference point for future developments and onboarding new employees.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pace with industry changes, thus enhancing team capability to deliver high-quality software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convey technical requirements effectively and strategize on project deliverables, ensuring project alignment with business objectives and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presentations on new technologies and coding standards in team meetings, driving innovation and encouraging proactive adoption of industry best practices to improve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cloud-native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ensure scalability, improving service resilience, and optimizing costs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