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Fullstack Engineer with 9 years of experience in software development, focusing on web and mobile applications. Experienced in building robust systems with a strong knowledge of TypeScript, React, and Next.js, contributing to product design and ensuring excellent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Drizzle ORM,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Neon, MySQL,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Docker, AWS,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product effectiveness while ensuring high responsiveness and performance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efficient frontend architecture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streamlined, scalable, and maintainable code base aligned with modern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leveraging strong communication and adaptability skills to align product features with business goals, ensuring successful project launches and continuance.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Drizzle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serverless data management to facilitate quick app iterations and maintain optimal data interaction for user-facing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significantly reducing production time and enhancing deployment processes to align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sessions to enhance product usability, applying insights directly to the feature design process and reinforcing a user-centered product development philosophy.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application frameworks, exploring innovative ways to leverage these technologies within existing products for increasing automation and knowledge capture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advocating for best practices and encouraging an inclusive learning environment that fostered skill and career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and conducted performance optimization for API services, implementing proactive monitoring solutions to maintain system integrity and responsiveness under load during high-demand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concerning platform scalability and future integrations, harnessing extensive technical knowledge to inform key strategic decisions that align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incorporating AI and machine learning, ensuring team members remained engaged and knowledgeable about industry trends and advancements relevant to our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methodologies to analyze user behavior and application performance, directing feature enhancements based on analytics which promoted improved retention rates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troubleshooting sessions with clients to resolve critical issues and improve product adoption and satisfaction, demonstrating a strong commitment to customer success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frameworks, advocating for continuous learning and keeping the team ahead of industry trends to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and communicated transparently with stakeholders, ensuring alignment and setting realistic expectations for deliverables throughout various project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ensuring that applications remained performance-driven and user-oriented throughout varying stages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handling,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fostering a collaborative work environment and significantly improving overall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ensure the delivery of intuitive UI/UX solutions, applying practical design principles aligned with modern aesthetic trends and user-centric strategies to elevate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team knowledge-building efforts, which strengthened the team's coding standards and fostered a culture of continuous improvement and collective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 to maintain a flexible tech stack while maximizing development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schema migrations for several projects ensuring consistent and reliable data structures tailored to evolving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 and provide insights on best practices pertaining to application design and user experience, proving to be a key liaison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applications, leveraging monitoring tools to identify bottlenecks and deliver recommendations to enhance system efficiency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interaction between frontend interfaces and backend data sources, implementing security measures to safeguard user data while maintaining easy access to essential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functionalities, conducting thorough documentation and maintaining code quality standards throughout the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showcasing personal and organizational commitment to community and collaboration; participated in regular hackathons to foster a culture of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onboarding for new engineers, fostering a supportive and engaging environment to ensure seamless transitions and swift acclimatization to company culture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