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developing web and mobile applications. Proven expertise in C#/.NET, TypeScript, and React, adept at delivering high-quality code and enhancing player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Python, SQL, HTML/CSS,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Node.js, Express.js, Angular, Vue.js,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MongoDB, Redis, NoSQL, ElasticSearch,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Azure DevOps,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App Services, S3, Lambda,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gRPC, RESTful APIs, WebSockets, HTML5, CSS3,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services that support high concurrent user volumes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for performance optimization and resource management on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player experiences on Bungie.net by building seamless frontends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both desktop and mobile platforms, ensuring accessibility and cross-browser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collaborative effort with cross-functional teams including game designers and technical artists to ensure seamless integration of features using agile methodologies and regular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production-quality code while participating in an on-call rotation, providing prompt resolutions to technical issues and maintaining service uptime for backend services supporting player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processes and improving version control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and conducting code reviews, fostering a culture of code quality and craftsmanship within the team while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validate code changes, ensuring reliability in both new feature developments and bug resolutions, while maintaining thorough documentation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Bungie tools, which improved the functionality and data flow for gameplay experiences by streamlining communication between game applications and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evaluate risks and identify appropriate technology investments, aligning team goals with organizational objectives and driving innovation in tech stack utilized.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architecture, enabling independent scaling of various components and facilitating a more efficient development workflow through service decoupling and agile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streaming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real-time data applications, improving latency and reliability for live service deployments that demand immediate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guides for new systems and tools, ensuring ease of use for both technical and non-technical team members while supporting ongoing training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validate integration points and functionality during development sprints, leading to robust and bug-free releases on the Bungie.net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emphasizing continuous improvement and adaptation to emerging trends in full-stack development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technological insights and project updates to stakeholders, improving visibility and understanding of project statuses across the organization, including executive leadership.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product managers to understand customer requirements and translate them into technical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dynamic user interfaces that enhanced user engagement for Microsoft’s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regarding the use of microservices and cloud technologies, fostering a shift towards scalable and maintainable software solutions in a rapidly changing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maintaining high standards of quality and identifying areas for improvement in both code performance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deployments and reducing the time from development to production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optimize database queries and ensure efficient data retrieval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share knowledge on best practices in web development, contributing to a more unified development approach across projects within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professional development by staying updated on emerging technologies and frameworks within the software engineering industry, ensuring relevance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trainings and workshops for junior developers, enhancing their technical skills in both frontend and backend technologies while promoting a culture of knowledge sharing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improved RESTful APIs for seamless communication between client and server applications, ensuring robust interactions for enterprise-level software solutions and enhancing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optimizing resource allocation and utilizing cloud solutions effectively to improve efficiency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increase security measures within web applications, applying industry standards such as OWASP to mitigate risks and enhance overall software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