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 Stack Engineer with 9 years of extensive experience in software development, specializing in web and mobile applications. Proven ability to architect robust solutions using React, Node.js, and AWS while leveraging cutting-edge AI tools to enhance product features. Adept at collaborative problem-solving and committed to driving innovation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Nest.js, Express, GraphQL, jQuery,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Firebase, Heroku,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Cassandra, Neo4j,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Figma, Postman, Webpack, Babel,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high-performance delivery while adhering to best practices of design patterns for maintainable code architecture in a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systems development processes through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 enhancement and delivery speed, demonstrating the ability to adapt to modern programming paradigms to fulfill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testing, promoting a culture of knowledge sharing and continuous improvement within the engineering team,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discussed feasibility of features, facilitating effective communication between technical and non-technical stakeholders to achieve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design and API testing, resulting in improved workflows and enhanced product quality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fostering a team-oriented atmosphere focused on quality code standards and efficient development practices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within applications, ensuring data integrity and compliance with industry standards, while continuously monitoring systems for vulnerabilities and enhancing application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performance monitoring and tuning methodologies for both front-end and back-end systems, thereby improving response times and user satisfaction in high-availability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 seamless and engaging experience for users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the integration of microservices architecture, utilizing event-driven patterns to improve modularity and scalability of applications in a complex microservices ecosystem while reducing system coupling.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 and retrospectives to iteratively improve processes and outputs, enhancing team productivity through adaptive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new features and system designs, serving as reference material for current and future development activities, ultimately enhancing project transparency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equipping team members with essential skills to navigate challenges in a fast-paced, evolving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selection of new technologies and frameworks, conducting thorough research and testing to ensure their relevance and effectiveness in achieving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integrating advanced data management practices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processes and enhancing overall application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interfaces through focused UI/UX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integration and data interoperability between various systems, leading to a streamlined architecture that met evolving business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daily stand-ups, sprint planning, and retrospectives to foster open communication within the team while maintaining timeline rigor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UI/UX designs into functional components, ensuring high fidelity in the implementation of visual elements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debugging processes within the development cycle, promoting quality assurance through comprehensive testing frameworks, which minimized production-level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profiling tools to identify and resolve bottlenecks, resulting in enhanced load times and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processes, increasing deployment frequency and reducing lead time for changes across the team’s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 ensuring efficient data storage and retrieval methods, while employing best practices for data integrity and consistency in systems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specifications for newly developed features, enabling teams to understand functionality and implementation processes while aiding future development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discussions to define architectural decisions, evaluating various frameworks and technologies to ensure alignment with project goals and long-term strategy of the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positive working relationships across teams by engaging in collaborative project efforts, significantly enhancing the engineering culture via effective communication and shared objectives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results by maintaining high levels of code quality through rigorous peer review processes, focusing on maintainability and scalability, which contributed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