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11 years of software development experience specializing in web and mobile applications. Proven track record in delivering high-quality, scalable solutions through innovative problem-solving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Lambda, Fargate,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Architecture, Microservices, AI &amp; Machine Learning, Amazon Bedrock, OpenAI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development projects successfully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functional and high-quality software that meets business needs through strong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downtime as well as facilitating rapid feature rollouts and versioning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code quality, testing, and deployment, positively impacting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team culture, demonstrating a collaborative approach in diverse team settings, managing stakeholder expectations and promoting effective communication throughout project lifecycles, especially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directly enhancing product capabilities and driving innovation that aligns with current market trends and customer demands, yielding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systems, ensuring high availability and performance while aligning infrastructure with best practices in cloud-first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leadership by mentoring junior engineers and fostering skills development within the team, encouraging the exploration of new tools and methodologies to stay ahead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guided teams on industry standards and best practices in security, scalable architecture,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adherence to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supporting a culture of knowledge sharing and accountability while enhancing team collaboration and easing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lead complex projects under minimal supervision, showcasing a self-motivated nature with a constant focus on delivering exceptional engineering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team efficiency and productivity through agile methodologies, ensuring that goals and milestones aligned with broader business objectives and successfully motivating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debug and optimize applications in production environments, systematically addressing and resolving performance issues through thorough analysis and proactive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business requirements into technical specifications, ensuring alignment with user needs and enhancing customer engagement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actively bringing innovative solutions to discussions and project workflows to foster an ethos of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planning sessions, adapting processes based on team feedback to refine workflows and enhance overall team performance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cross-functional team to develop and enhance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development practices and designs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applications, implementing responsive designs and ensuring complex data interactions were handled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cycle, contributing to sprint planning, backlog grooming, and daily stand-ups, effectively communicating project status and addressing blockers to ensure high team collaboration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APIs, integrating third-party services to expand application functionalities,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optimizing performance for seamless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and debugging phases by utilizing both manual and automated testing frameworks, achieving high levels of usability and application performance before final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applications leveraging SQL as well as NoSQL databases, ensuring data integrity and optimal querying techniques for dynamic content delivery within responsive UIs.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clients, troubleshooting issues across multiple environments, contributing to customer satisfaction and building trust in the solutions provided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efficient CI/CD process that greatly reduced deployment times and improved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seamless scalability and robustness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code principles and maintainability in all development tasks, positively impacting long-term project sustainability while minimizing technical debt through careful architecture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code reviews and team discussions to elevate coding standards and practices within the engineering organization, contributing to educational workshops and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delivering hands-on training and guidance, fostering an environment of growth and proficiency while instilling confidence in team members' coding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