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9 years of software development experience specializing in web and mobile applications. Proficient in designing and developing scalable solutions using modern technologies and frameworks. Strong background in TypeScript, JavaScript, Node.js, and React, with a proven ability to create standardized APIs and collaborate effectively with cross-functional teams. Excellent problem-solving skills and a passion for AI-assisted development tools, driving productivity and maintaining high code quality.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HTML5, CSS3, SQL, JSON,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Fastify, Express, React, TailwindCSS, Bootstrap, Meteor,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MySQL, Redis, Firebase, SQLite, Cassandra,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Docker, Jenkins, Kubernetes, Postman, Swagger, VS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Cypress, Playwright, Selenium, Travis CI, CircleCI, SonarQube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Assisted Development Tools:</w:t>
      </w:r>
      <w:r w:rsidRPr="00745DD3">
        <w:rPr>
          <w:rFonts w:ascii="Roboto Light" w:eastAsia="Roboto Light" w:hAnsi="Roboto Light" w:cs="Roboto Light"/>
          <w:color w:val="404040" w:themeColor="text1" w:themeTint="BF"/>
          <w:sz w:val="20"/>
          <w:szCs w:val="20"/>
        </w:rPr>
        <w:t xml:space="preserve"> GitHub Copilot, OpenAI Codex, Cursor, Stainless, Terraform, ChatGPT, AI Testing Tools, API Automation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compliant APIs and services using </w:t>
      </w:r>
      <w:r w:rsidRPr="00745DD3">
        <w:rPr>
          <w:rFonts w:ascii="Roboto Light" w:eastAsia="Roboto Light" w:hAnsi="Roboto Light" w:cs="Roboto Light"/>
          <w:b/>
          <w:bCs/>
          <w:color w:val="404040" w:themeColor="text1" w:themeTint="BF"/>
          <w:sz w:val="20"/>
          <w:szCs w:val="20"/>
        </w:rPr>
        <w:t xml:space="preserve">Fastify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client systems while maintaining scalability and reliability across diverse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and mobile features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responsive and user-friendly experiences, collaborating closely with design teams to ensure optimal usability and adaptability across different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services with </w:t>
      </w:r>
      <w:r w:rsidRPr="00745DD3">
        <w:rPr>
          <w:rFonts w:ascii="Roboto Light" w:eastAsia="Roboto Light" w:hAnsi="Roboto Light" w:cs="Roboto Light"/>
          <w:b/>
          <w:bCs/>
          <w:color w:val="404040" w:themeColor="text1" w:themeTint="BF"/>
          <w:sz w:val="20"/>
          <w:szCs w:val="20"/>
        </w:rPr>
        <w:t xml:space="preserve">HRIS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EHR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using standardized APIs, focusing on modularity, scalability, and performance to enhance user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development practices including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developments were robust and maintainable by creating comprehensive unit, integration, and end-to-end tests for various system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AI-assisted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OpenAI Codex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coding efficiency, generate solutions, and maintain high quality in production code through intelligent suggestions and debugging assistance.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BlueHive's </w:t>
      </w:r>
      <w:r w:rsidRPr="00745DD3">
        <w:rPr>
          <w:rFonts w:ascii="Roboto Light" w:eastAsia="Roboto Light" w:hAnsi="Roboto Light" w:cs="Roboto Light"/>
          <w:b/>
          <w:bCs/>
          <w:color w:val="404040" w:themeColor="text1" w:themeTint="BF"/>
          <w:sz w:val="20"/>
          <w:szCs w:val="20"/>
        </w:rPr>
        <w:t xml:space="preserve">API-first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modular approach and ensuring a clean codebase through regular code reviews and implementing internal coding standards to enhance team collaboration and self-improvement.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SDKs for multiple clients using </w:t>
      </w:r>
      <w:r w:rsidRPr="00745DD3">
        <w:rPr>
          <w:rFonts w:ascii="Roboto Light" w:eastAsia="Roboto Light" w:hAnsi="Roboto Light" w:cs="Roboto Light"/>
          <w:b/>
          <w:bCs/>
          <w:color w:val="404040" w:themeColor="text1" w:themeTint="BF"/>
          <w:sz w:val="20"/>
          <w:szCs w:val="20"/>
        </w:rPr>
        <w:t xml:space="preserve">Stainless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simplified integration with our APIs across different programming languages, while contributing to the development of SDK documentation and guidelines for external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sprint planning, and retrospectives, aligning team efforts with strategic objectives, and fostering a sense of ownership and accountability among team members for all projects and tasks undertaken.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work progress in </w:t>
      </w:r>
      <w:r w:rsidRPr="00745DD3">
        <w:rPr>
          <w:rFonts w:ascii="Roboto Light" w:eastAsia="Roboto Light" w:hAnsi="Roboto Light" w:cs="Roboto Light"/>
          <w:b/>
          <w:bCs/>
          <w:color w:val="404040" w:themeColor="text1" w:themeTint="BF"/>
          <w:sz w:val="20"/>
          <w:szCs w:val="20"/>
        </w:rPr>
        <w:t xml:space="preserve">GitHub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transparency and communication within the team, ensuring alignment with team objectives, and facilitating discussion on blockers and resolutions to enhance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of </w:t>
      </w:r>
      <w:r w:rsidRPr="00745DD3">
        <w:rPr>
          <w:rFonts w:ascii="Roboto Light" w:eastAsia="Roboto Light" w:hAnsi="Roboto Light" w:cs="Roboto Light"/>
          <w:b/>
          <w:bCs/>
          <w:color w:val="404040" w:themeColor="text1" w:themeTint="BF"/>
          <w:sz w:val="20"/>
          <w:szCs w:val="20"/>
        </w:rPr>
        <w:t xml:space="preserve">API-driven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workshops and code reviews, fostering an environment of continuous learning, and promoting a collaborative team culture focused on quality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build and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CI/CD processes to accelerate time-to-market for new features and enhancements while minimizing release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detailed technical documentation for APIs and systems, ensuring clarity and support for future development, onboarding new team members, and promoting best practices in technical writing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application performance monitoring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improving response times through insightful data analysis and collaborative problem-solving with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and adoption of emerging technologies and frameworks to improve existing systems and processes, staying abreast of industry trends and innovations to incorporate best practices into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facilitated collaboration between product, design, and development teams to ensure alignment on product vision, using design thinking principles to enhance feature definition and delivery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complex business logic with database interactions via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application performance and efficiency by ensuring robust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UI components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a dual focus on user experience and functional utility, while collaborating in Agile teams to align deliverables with strategic goals and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continuous testing approaches that ensured high-quality code output and minimized production issues prior to deployment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feedback to peers, enhancing code quality through constructive discussions and emphasizing adherence to best practices and coding standards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quality assurance team to establish and enforce automated testing protocols across legacy and new systems, ensuring that software adheres to company quality benchmarks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solutions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serverless computing components and optimizing resource usage, leading to improved scalability and cost efficiency for application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sprint retrospectives to assess development processes and recommend improvements based on team feedback and observed challenges, fostering a culture of continual improvement and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internal tools for improving team productivity and communication, leveraging technologies like </w:t>
      </w:r>
      <w:r w:rsidRPr="00745DD3">
        <w:rPr>
          <w:rFonts w:ascii="Roboto Light" w:eastAsia="Roboto Light" w:hAnsi="Roboto Light" w:cs="Roboto Light"/>
          <w:b/>
          <w:bCs/>
          <w:color w:val="404040" w:themeColor="text1" w:themeTint="BF"/>
          <w:sz w:val="20"/>
          <w:szCs w:val="20"/>
        </w:rPr>
        <w:t xml:space="preserve">Slack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maintaining continuous feedback loops with stakeholders to refine functionalities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the existing microservices architecture by implementing best practices for service design and interaction, successfully transitioning monolithic systems to more resilient microservice 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system monitoring scripts and documentation to provide insights into application performance, utilizing logging frameworks to troubleshoot issues proactively and support timely system maintenance and optimization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technical meetups, sharing knowledge on emerging technologies, trends in software engineering, and best practices while networking with fellow engineers within and outside of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undertaking roles such as Scrum Master to lead team meetings and track project progress while managing stakeholder expectations effectively throughout the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