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9 years of experience in web and mobile applications, specializing in building high-performance user interfaces. Proficient in React, TypeScript, and animation libraries, with a strong focus on design collaboration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Animation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Framer Motion, GSAP, React Spring, Lottie, Three.js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Testing Library,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Figma,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fluid and highly polished user interfaces for the Rodeo product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seamless interaction designs and robust performance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microinteractions, animations, and transitions for a media-rich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Framer Motion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elevated user satisfaction and intricate design fidelity.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teams to rapidly prototype interaction patterns, translating high-fidelity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into production-ready components, ensuring pixel-perfect implementation for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a comprehensive component library and design system, promoting consistency across the product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showcase reusable UI components for efficient design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rendering performance for complex canvases and timelines, leveraging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lifecycle methods to ensure smooth interactions even in resource-intensive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reliable unit, integration, and E2E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solid testing culture to increase confidence in code stability and reduce regression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 discussions as a creative partner to advocate for micro-details that elevate product aesthetics, such as tailored loading states and intuitive error handling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AI-assisted development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speed up implementation while maintaining a high-quality codebase, allowing for more focus on delivering advanced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responsive design principles to ensure optimal performance across devices,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Flexbox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layouts for versatility in UI rendering.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on best practices in interaction design and front-end development, enhancing team awareness and enabling more coherent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new tools and frameworks to improve workflow efficiency, ensuring the team stays ahead of trends in frontend technologies and continuously enhances product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team offsites that foster team building and innovation, strengthening collaboration between cross-functional teams to deliver outstanding user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UX feedback on product features based on direct user interaction and testing, leading to actionable insights that informed future iterations of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frontend development, enhancing personal skills and community engagement by collaborating with other developers to solve complex challenges in UI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best practices for accessibility compliance into the development process to ensure that Rodeo remains inclusive for all users, creating a more equitable product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functionality and user engagement through rich UI components and optimized performance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scalable architecture solutions, focusing on enhancing code maintainability and readability while ensuring alignment with business objectives and timeline.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tooling within the team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testing, improving development speed and collaboration via test-driven development methodologies that enhance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projects, leveraging server-side rendering capabilities to improve initial load performance and SEO optimization, driving increased user traffic to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facilitated workshops for broader team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imparting knowledge on best practices in responsive design and modern styling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projects by performing code reviews and providing feedback focused on performance optimizations, resulting in cleaner and more efficient code artifacts adhering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scrum meetings, advocating for user-centered design practices and ensuring all team members were aligned with project goals and customer requirements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systematic approach to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team collaboration and ensuring seamless integration of new features while maintaining code stability across concurrent development branches.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designers to create wireframes and prototypes, iterating designs based on user feedback to build intuitive interfaces that reflect user needs and enhance overall product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projects, ensuring that the ongoing development process was transparent and that all team members had clarity on project specifications and future directions.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UX best practices, including user journey mapping and usability testing, aimed at continuously improving the overall experience and fulfillment of user expectations through meticulous design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initiatives that involved learning new frameworks and technologies, staying ahead of industry trends, and applying that knowledge to test new functionalities within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