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Frontend Engineer with 9 years of experience in building and optimizing web applications using modern technologies. Proficient in React, JavaScript, and CSS with a track record of creating robust user experiences. Passionate about contributing to meaningful solutions in educational technology and empowering students through innovative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Responsive Design,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Node.js, Express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multiple customer-facing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while maintaining high performance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develop wireframes and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transitioning of designs into functional front-end code without loss of creative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shared components and libraries, ensuring reusability across various projects and thereby reducing development time and level of maintenance required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web development, including efficient coding standards and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project delivery 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foster team collaboration, encourage learning, and enhance the code quality and efficiency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frontend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thereby contributing to their skill development and improving team productivity over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front-end testing, ensuring that the components performed reliably, which enhanced overall user satisfaction of the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attending daily stand-up meetings, sprint planning, and retrospectives to promote transparency, collaboration, and iterative improvements on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strategies for the integration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smoother user experience and faster response times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providing insights into the latest industry trends and technologies, ensuring that our front-end systems remain competitive and innovative in a dynamic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recruitment and onboarding process of new team members, enhancing team dynamics and integrating incoming developers into our culture swiftly and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engineering initiatives focusing on optimization of load times and application performance measurement, thus ensuring that our applications consistently exceed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by gathering user feedback and iterating on designs, ensuring that the end product effectively meets user needs and aligns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with cross-functional teams and maintaining clean history within the source code repository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knowledge of the latest industry standards, technologies, and trends, incorporating new techniques into work practices to ensure relevancy and effectiveness across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a dynamic interface and promoting efficiency within team operations designed by leveraging reusable components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and optimized product features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transitions and animations, improving user interaction and aesthetic experiences significantly across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data-fetching processes which streamlined operations, reducing the number of HTTP requests and enhancing application performance in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troubleshooting processes for complex issues, applying critical thinking and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the stability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constant integration of new features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aimed at improving overall code quality through shared component libraries, enhancing the ability to develop diverse applications faster and with greater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requirements and deliverables, ensuring alignment with customer goals and satisfaction in implementing user-friendly designs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sessions for best practices in front-end development, fostering a culture of knowledge sharing and continual learning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on tasks, aligning project objectives, and ensuring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community by attending and presenting at local tech meetups, focusing on advancements in frontend engineering and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web accessibility standards by integrating tools for testing and analysis, helping to create a more inclusive experience for all users interacting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backlog grooming sessions, providing insights into technical feasibility and requirements to support planning and tactical alignment with broader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