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9 years of experience in software development, specializing in building web and mobile applications. Proficient in modern JavaScript frameworks, with a strong focus on React, Next.js, and TypeScript. Excellent problem-solver known for enhancing user experience and leveraging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Tailwind CSS, Redux, Storybook, Moment.js, Axios, Lodash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SASS,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Vercel, Jest,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and API Technologies:</w:t>
      </w:r>
      <w:r w:rsidRPr="00745DD3">
        <w:rPr>
          <w:rFonts w:ascii="Roboto Light" w:eastAsia="Roboto Light" w:hAnsi="Roboto Light" w:cs="Roboto Light"/>
          <w:color w:val="404040" w:themeColor="text1" w:themeTint="BF"/>
          <w:sz w:val="20"/>
          <w:szCs w:val="20"/>
        </w:rPr>
        <w:t xml:space="preserve"> RESTful APIs, gRPC, Protobuf, Firebase,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AWS, Azure, Figma, Zapier, Slack API,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evolved LiveKit Cloud's Dashboard, the primary interface developers use to create, deploy, monitor, and debug their voice AI agents with an emphasis on seamless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major product surfaces across the Cloud Dashboard, Session Analytics, and Agent Insights, driving collaboration with Product Managers to align development with market needs and prioritize user-centric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across the full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lifecycle, developing reusable components and managing application state effectively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performance and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deeply with backend services through the </w:t>
      </w:r>
      <w:r w:rsidRPr="00745DD3">
        <w:rPr>
          <w:rFonts w:ascii="Roboto Light" w:eastAsia="Roboto Light" w:hAnsi="Roboto Light" w:cs="Roboto Light"/>
          <w:b/>
          <w:bCs/>
          <w:color w:val="404040" w:themeColor="text1" w:themeTint="BF"/>
          <w:sz w:val="20"/>
          <w:szCs w:val="20"/>
        </w:rPr>
        <w:t xml:space="preserve">gRPC-web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Connect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layers, enhancing data fetching efficiency and consistency across 100+ service APIs utilizing auto-generated </w:t>
      </w:r>
      <w:r w:rsidRPr="00745DD3">
        <w:rPr>
          <w:rFonts w:ascii="Roboto Light" w:eastAsia="Roboto Light" w:hAnsi="Roboto Light" w:cs="Roboto Light"/>
          <w:b/>
          <w:bCs/>
          <w:color w:val="404040" w:themeColor="text1" w:themeTint="BF"/>
          <w:sz w:val="20"/>
          <w:szCs w:val="20"/>
        </w:rPr>
        <w:t xml:space="preserve">protobuf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and extended a shared design system and component library, promoting best practices and ensuring consistency in UI that enhanced team productivity and design coherence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third-party services and APIs to enhance platform capabilities for billing, analytics, and authentication, ensuring robust and secure interactions that support business growth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Designers and Developers to translate complex requirements into intuitive products, continually refining the user journey based on feedback and usage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technical discussions, fostering a culture of knowledge-sharing that improved team output and individual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sprint planning and retrospectives, to adapt and improve methodologies that align with team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code quality and ensure reliability of the frontend systems during continuous integration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in applications using profiling tools, implementing optimizations that led to faster load times and improved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product features, facilitating smoother handovers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 source projects, aligning personal growth with community contributions, showcasing the ability to collaborate beyond the immediate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data to inform design decisions and prioritize feature development, ensuring that the product remains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improvement by exploring new technologies and methodologies relevant to frontend development, eagerly adopting innovations that can benefit the team and product.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interactive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in cross-functional teams to translate user needs into functional web experiences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and scalability of applications by implementing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optimizing code structure, leading to a significant reduction in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standardize and streamline development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for version control and collaboration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component-based architecture in complex applications to improve modularity and reusability, making codebases more manageable and aligning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UI/UX design discussions, applying user-centered design principles to enhance overall user satisfaction and engagement with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real-time features leveraging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updates and improving user interactivity in applications supported by data-heavy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and code reviews, enhancing their skills and fostering an inclusive team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technical requirements and project deliverables, aligning development goals with customer expectations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unit testing and ensure high-quality code throughout development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to track user interaction with applications, providing valuable insights that informed future development and feature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initiatives, implementing static analysis tools and adhering to coding standards to maintain high standards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enhance application usability and ensure a seamless user experience, aligning frontend design with backend functionality to create cohesive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