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Engineer with 9 years of extensive software development experience specializing in web and mobile applications. Proven track record in delivering high-quality solutions through Agile methodologies and Extreme Programming practices. Skilled in mentoring and collaborating with teams to enhance productivity and foster a culture of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C#, PHP, Go,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.NET, Django, Flask, Express.js,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DynamoDB, OracleDB,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CI/CD, GitLab CI,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Cypress, TestNG, Jest,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OpenSesame’s eLearning platform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features while ensuring high performance and scalability of applications across various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development sessions, fostering skill growth amongst team members, and enhancing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quality and reliability in code while encouraging best practices for maintaining sustainable and scalable systems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legacy systems, which streamlined automated deployments and improved operational efficiency within the organization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contributing to retrospectives, and improving team processes, which resulted in refined workflows and better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XP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work satisfaction and collaboration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optimal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user-friendly interfaces that aligned with business goals, thus improving user engagement with the eLearning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standards while fostering an environment of continuous learning that enabled colleagues to flourish in areas of development and operations concerning the latest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QA cycles and ensuring that high-quality standards were consistently met for the eLearning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innovative project management discussions, leading to decisions that resulted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integration/continuous deployment methodologies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promoted shared responsibilities through regular pair programming sessions, significantly enhancing team ownership over the codebase and product quality within challenging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provisioning, ensuring consistency in development environments, and furthering the team’s DevOps practices, which resulted in faster deployment times and reduced environment friction for scaling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developer documentation and knowledge sharing platforms, nurturing a culture of learning and expertise sharing which gradually improved the overall technical skill level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towards a microservices architecture,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the team to better manage deployments and service scaling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 strategy for breaking down complex legacy features into manageable increments, aligning it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vertical slicing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ensure continuous delivery of value while reducing overwhelming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ensure that the features delivered not only met technical requirements but also resonated with user needs, enhancing overall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I played an essential role in enhancing team productivity by implementing Agile methodologies, integrating continuous integration practices that improved delivery timelines and project outcomes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between back-end services and front-end applications, thus improving data flow efficiency in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front-end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programming practices which improved usability and responsiveness significantly resulting in positive user feedback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refine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transitions from development to production environments and significantly reducing downtime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testing sessions, providing critical insights that helped refine features, and engaged directly with end-users to ensure the applications met customer expectations in functionality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intra-company tools, focusing on improving application performance and developing scalable solutions suitable for internal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 microservices architecture, facilitating more efficient system communication and promoting isolated service development which enhanced feature deployment cycles in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which fostered a culture of collaboration and continuous improvement, enabling team members to engage more fully with high-quality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practices, significantly increasing the overall coding efficiency and quality of the product developed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applications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of applications and ensuring better resource management and availability across geographical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strong emphasis on security best practices while developing applications, utilizing various security tools to mitigate vulnerabilities during development cycles and protect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collaborations, breaking down silos, and encouraging knowledge sharing regarding emerging technology trends and tools which positively influenced overall project alignment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