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9 years of experience in software development, specializing in cloud-native applications and microservices architecture. Proven track record in enhancing health technology solutions, utilizing a robust tech stack.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Quarkus, Spring Boot, Python, Golang, JavaScript, CSS,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Azure Kubernetes Service (AKS), OpenShift, Docker Swarm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 (GCP), IBM Cloud, Heroku, Cloud Foundry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Relational Databases, NoSQL (CosmosDB), PostgreSQL, MongoDB, MySQL,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Maven, Gradle, VS Code, Eclipse,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and 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Express.js, Spring MVC, Django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microservices-based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response times and enhancing overall application scalability in alignment with cloud-native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scalable cloud-native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managing orchestration alongside interdependent applications for improved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cross-departmental teams to gather product requirements and troubleshoot issues, ensuring seamless integration of applications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collaborative environment while enhancing team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deployment processes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delivery cycles and maintaining high-quality standards for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verification and validation of new features according to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Merge Standard Operating Procedures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and regulations in health tech.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software modules, specifications, and test cases, enhancing clarity and understanding for stakeholders interacting with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education, keeping abreast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developments and innovations to drive improvements in system design and enhance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 deployment, focusing on security and scalability,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principles in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sprints and ceremonies while driving tasks toward completion through effective team collaboration and productivity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and integration tests for complex systems, improving reliability and performance metrics across various deployment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directly for requirement gathering, demonstrating technical aspects of applications and aligning development with user needs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visibility and proactive issue resolution across all deployed applications in the cloud.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to stay at the forefront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 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and contributed thought leadership in discussions around cloud-native architectures and software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peer review sessions to enhance code quality and team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cloud-native application development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as a key member of a software development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scalable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 a cloud-first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platforms to deploy and maintain applications, ensuring that best practices were in place for security and performance optimization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coding and development by participating in code reviews and retrospectives, fostering an environment of collaborative improvement and shared learning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functionality with user narratives while ensuring high availability and performance metrics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development efficiency, facilitating smoother transitions from development to production environments while minimizing 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product and project managers to ensure requirements were translated effectively into technical specifications that drive the development process toward successful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troubleshot application deployments on cloud platforms,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maintaining interdependencies within the application stacks for improved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tests and system integration tests across applications developed, leading efforts on quality assurance and ensuring robustness in functionality before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continuous integration/continuous deployment practices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velocity and reducing delivery timelines significantly with quick recovery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user experience across client-facing applications, focusing on performance and usability based on user feedback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adoption of microservices architecture in legacy applications by guiding transitions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messaging queues which promoted flexibility and scalability in service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an Agile environment, attending daily stand-ups, sprint planning, and retrospectives to continuously improve team dynamics and project outcomes through adaptive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