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designing and implementing data pipelines, developing cloud-native applications, and enhancing data integrations. Demonstrated ability to optimize performance and scalability in production environments, leveraging modern technologies like Golang, TypeScript, and Google Cloud Platform.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TypeScript, Python, Java, SQL, JavaScript,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Apache Beam,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BigQuery, Cloud Storage, Dataflow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NoSQL, Data Lakes, Data Modeling,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processing of large-scale datasets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pricing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used by retail clients, focusing on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built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client-specific datasets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across various applications and improving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conduct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 monitoring strategies, and streamline observability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innovative tooling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 and performance, resulting in significant improvements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directly impacts client decision-making capabilities regarding pricing and promotions.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customer-facing discussions to understand needs and challenges, translating insights into actionable development tasks, thus fostering strong relationships and aligning product development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within the team, fostering a culture of knowledge sharing and continuous learning about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it easier for the team to onboard new members and understand existing systems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improving system reliability by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maintenance and recovery, contributing to reduced downtime and enhanced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workflows, enhancing efficiency and speed in delivering high-quality software solutions to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aimed at increasing the team's proficiency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capabilities in addressing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modern techniques and tools, thereby improving client deliverables and strengthening trust in our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designing new features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 to assist in pricing decisions, fostering innovation and aligning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monitoring protocols to ensure continuous performance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proactive issue resolution and superior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migrate existing data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industry trends toward increased automation and efficient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team decisions by advocating for the adoption of new technologies and practices, ensuring alignment with industry developments and enhancing the overall technological footprint of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and cross-browser compatibility while focusing on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project scopes and objectives, providing technical guidance and ensuring alignment between product requirements and implementation details.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deployment practices and enabling faster delivery of new features and updates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involving sprint planning, daily stand-ups, and retrospectives, ensuring continuous improvement and alignment of team efforts with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enhancing code quality and fostering best practices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ensuring efficient data retrieval and processing capabilities for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in accordance with TDD principles, improving the reliability of software releases and reducing post-deployment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APIs to enhance application functionality, enabling richer user experiences and driving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project to develop an internal tool for data visualization that improved team visibility into key metrics and project statuses, facilitating better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team, facilitating enhanced communication, collaboration, and iterative development cycles to better meet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production support activities, troubleshooting issues promptly and ensuring that escalations were handled efficiently while minimizing disruption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events to represent Microsoft, sharing insights on modern web development practices, and establishing connections that helped attract potential talent 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