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focusing on web and mobile applications. Proven expertise in data analysis with strong proficiency in SQL, Power BI, and machine learning methods. Adept in collaborating with cross-functional teams to ensure data integrity and deliver actionable insights that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Scala,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Databricks, Apache Spark, Azure Data Lake, Hadoop,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NoSQL, MongoDB, Cassandra, PostgreSQL,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Excel,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Agile/Scrum, DevOps, Git,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Query and analyze incoming data streams of pet insurance policies, claims, and product performance to generate insightful reports, ensuring the accuracy and reliability of the data presented to stakeholders and facilitating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stakeholders to clarify data requirements, manage requests, and execute analyses that directly influence product development and operational efficiency, driving greater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detailed data validation processes and prepare diverse datasets, which contribute to enhanced accuracy in reporting and decision-support initiatives for multiple cross-functional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ad hoc analysis requests by leveraging data visualization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analytical results into intuitive visual formats that are understandable for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scripts for automated data processing and reporting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related to data management and enhancing the team's productivity through the implementation of continuous integration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trends, anomalies, and potential areas for growth by employing advanced analytical techniques, ensuring that the company remains proactive in addressing emerging insights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existing data pipelines by collaborating with data engineering teams to refine models and reporting infrastructure, improving efficiency and data flow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reviews of stakeholder requests for data, documenting processes and creating well-structured responses that align with business needs and promote data governance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 knowledge base regarding insurance and claims data processes, offering expertise that assists in meeting data quality standards and reducing turnaround times while maintaining thorough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team discussions regarding data quality issues, using technical background to recommend actionable improvements that streamline reporting and analytics processes across departments, thus cultivating a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 as a subject matter expert on analytics methodologies, providing guidance to junior analysts and contributing to a shared understanding of best practices for data governance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significantly to a robust data culture by actively participating in knowledge sharing sessions, supporting skill development efforts, and fostering an environment focused on innovative analytical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the data governance lead by managing documentation processes regarding data definitions and business terms, ensuring all parties adhere to agreed-upon data usage protocols for clarity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strong critical thinking skills to make informed decisions about data handling and presentation, driving the analysis toward solutions that best serve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projects related to the documentation of data sources, enhancing visibility and accessibility of key information for all stakeholders involved in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software development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participated in sprint planning meetings to prioritize tasks and ensure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 structures and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web-based applications, focusing on performance optimization and scalability to handle increased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automated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dashboards that provided real-time insights and significantly reduced the reporting time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engineers, product managers, and marketing teams to gather requirements and deliver software solutions that aligned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data flow and storage solutions for applications, contributing to more resilient and responsive systems capable of adjusting to dynamic environments and user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prototype predictive models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thereby supporting product development activities with valuable insights based on comprehensive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data pipelines 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optimize the processing power and reduce bottlenecks in data retrieval and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the existing data governance framework, ensuring that data handling complies with industry standards and organizational policies, providing a robust structure for future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sharing knowledge on best practices in software development, data analysis methods, and the use of industry-standard tools and technologies to build their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providing constructive feedback and ensuring adherence to coding standards while fostering a culture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QA teams to develop comprehensive testing strategies for new features, significantly improving overall application reliability and customer satisfaction through rigorous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for software projects, contributing to shared repositories that enhanced overall team efficiency and ensured that knowledge was effectively communicated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