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9 years of extensive experience in designing, developing, and maintaining web and mobile applications. Proficient in developing scalable backend services with a focus on performance. Proven track record of shipping high-quality code, driving product improvements, and enhancing team collaboration in a fully remote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Ruby, Go,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FastAPI, React,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JIRA, Git,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in handling up to millions of requests seamlessly across a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 enhance product features and resolve production issues rapidly, demonstrating effective communication within a fully remote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incident response times and better-root cause analysis for production anomalies that affected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code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(CI/CD), enhancing deployment speed and reducing operational overhead across various environments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 performance to support high-traffic applications effectively while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downtime and improved system reliability by actively participating in an on-call rotation, effectively responding to production issues and implementing permanent fixes to address recurring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product roadmap by suggesting and architecting new features based on customer feedback, focusing on end-user satisfaction and overall product usability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discussions around architectural improvements, fostering a culture of knowledge sharing and continual growth among team members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technical documentation for shared understanding and knowledge transfer among team members, ensuring continuity and clarity in maintaining project standards and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leading to significant reductions in post-deployment issues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 services to streamline mobile app integrations,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and debugging, which improved communication with front-end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agile best practices, leading daily stand-ups and retrospective meetings, fostering transparency, and enhancing team productivity 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improving their ability to write high-quality, maintainable code and contributing to their professional development in the software engineering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practices and allowing seamless integration of code changes across multiple development branches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adopted industry trends and advancements,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speeds and analytical capabilities of our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ensuring a responsive user experience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onboard cloud infrastructure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microservices architecture that enhanced deployment efficiency and supported rapid application scaling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clarify requirements and design systems with a user-centric approach, aligning development efforts with business objectives and customer expectations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strategies into the development process,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code quality and decrease the incidence of bugs in production releases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monitoring processes, enhancing system reliability and ensuring consistent application performance across multiple environments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providing input during sprint planning and reviews, contributing to continuous improvement of workflows, and ensuring accountability across the engineering team remotely.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diagnosing and resolving complex production issues, showcasing strong debugging skills and utilizing logging tools to trace problems effectively and propose immediate solutions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best practices for cloud-native engineering, equipping colleagues with knowledge that fostered innovation and growth in a remote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by proposing enhancements to improve service reliability and maintainability, influencing the technical direction of projects with a focus 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API documentation and user guides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awareness and understanding of backend functionalities, which improved the communication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data models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integrity and streamlining data management practices to support analytics and reporting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tasks for existing applications, leveraging profiling tools to identify bottlenecks and significantly improving overall system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