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focusing on web and mobile applications. Proven ability to design, build, and ship reliable, scalable software solutions that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 Spring Boot, Node.js, React,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ClickHouse, MongoDB,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Kubernetes, CI/CD, JIRA, Travis CI, Terraform,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complex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reliability and scalability for multiple products, while collaborating with cross-functional teams to deliver high-quality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database interactions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 data retrieval and improving performance through effective indexing and query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architectural discussions, utilizing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refine product features, ensure high-quality code, and promote continuous integration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production systems, utilizing logging and monitoring tools to diagnose issues proactively, with a focus on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system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on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development workflows, and architecture design, fostering a culture of learning and collaboration within a fully-remote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understand user needs and actively participated in sprint planning, helping to deliver features that directly supported user engagement and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smoother deployment processes and consistent development environments, which reduced onboarding time for new team members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backend services to enhance user experience and contribute to a holistic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stakeholders to gather requirements, ensuring alignment between business goals and engineering efforts while delivering on deadlines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overall codebase reliability through intense performance testing and responsiveness evaluations, implementing strategies based on user feedback to meet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retrospectives, using insights to improve workflow, communicated changes effectively across all team members, enhancing team efficiency and project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defining best practices for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leading initiatives to migrate legacy systems to more scalable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well-documented code following industry standards, contributing to a shared repository that enhanced team collaboration and code reuse.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for monitoring and alerting customized for our applications, allowing real-time insights into system performance and user interactions, driving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subscription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monetization strategies, enhancing personal knowledge while giving back to the developer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system design while ensuring high code quality and engaging in thorough testing practices to minimize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accessible and user-friendly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 seamless experience across various platforms and devices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improved team workflows by introducing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daily stand-ups, and sprint retrospectives that led to improved project visibility and efficiency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 gathering, coding, testing to deployment,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effectively and communicate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data-intensive applications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that resulted in improved application performance and reduced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secure, scalable, and efficient resource usage, while integrating cloud-native technologies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contributing to the development of microservice-oriented systems that enhance deployment flexibility and system maintenance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to protect sensitive user data, carried out regular penetration testing, and established secure coding guidelines within the team to maintain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and conducted load testing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fine-tuning application performance and ensuring resilience under high-traffic conditions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educational workshops on latest technology trends and best practices in software development, promoting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functionality in applications, assessing performance impacts and streamlining data flows between systems while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user feedback to drive improvements in existing products, ensuring alignment with user expectations and enhancing overall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