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in developing high-performance web and mobile applications. Proficient in advanced machine learning algorithms, statistical methods, and building scalable AI solutions using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JavaScript, C++, Scala,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Science: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Pandas, NumPy, XGBoost,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Kubernetes, Docker, Terraform, Databricks, Airflow,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DBT, Apache Kafka, Tableau, Power BI, SQLAlchemy,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Jenkins, CircleCI, Travis CI, Bitbucket, CloudFormation, CodePipeline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optimizing algorithms and datasets to enhance machine learning performance while leveraging the latest libraries for cutting-edge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experiments that evaluated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statistical methods to ensure robustness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capable of processing real-time data, ensuring transparency in model functioning, while automating data-related workflow processes for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Bayesian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innovative AI models that informed strategic decision-making at all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the development and testing process while adapting to changing circumstances and aligning business objectives with technological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integration of the latest AI trends, incorporating state-of-the-art technologies into project development to enhance organizational competitiveness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efforts in ethical product development, ensuring compliance with legal regulations surrounding data while implementing responsible practices in all AI-driven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measuring effectiveness based on precise performance metrics while driving significant improvements in business outcomes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evaluation frameworks for assessing the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impacting product offerings while establishing processes for ongoing improvement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process improvement initiatives through automation of data-related tasks, thereby enhancing productivity and achieving operational clarity in deployment of AI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align business objectives with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actively seeking opportunities for data-driven insights and product innovations in healthcare and finance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science teams, exemplifying strong leadership and communication skills while fostering a collaborative environment focused on high-quality project deliverables and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novel modeling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ensemble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transfer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model accuracy in predictive analytics applications across various domains, including telecommunications.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workflows for data acquisition and analysis, implementing strategies that streamlined processes and ensured the highest degree of data integrity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revolutionizing traditional approaches to customer engagement and retention through personalized communication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the application of innovative UI/UX practices while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design and build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back-end services and front-end frameworks and vastly enhancing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analysis skills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management of large datasets, performing statistical analysis to uncover insights that directly influenced business strategy and product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to service availability and reducing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translate business requirements into technical specifications, ensuring cohesive development approaches and achieving common objectives in software deployment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innovation while ensuring adherence to quality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 and enhancing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ensure code quality and maintainability, incorporating feedback to deliver high-quality software products aligned with evolving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 projects, providing comprehensive dashboards that aided senior management in making informed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stakeholder relationships, managing project timelines and deliverables through clear communication and strategic planning, ensuring projects stayed aligned with overall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streaming, significantly improving system responsiveness and providing valuable insights into user behavior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technology evaluation and selection for various projects, recommending tools and frameworks that enhanced system scalability and reduced latency in critical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