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over 9 years of experience in software development, specializing in web and mobile applications. Proven expertise in maintaining security systems, developing innovative solutions, and improving operational efficiencies. Strong ability to document processes and collaborate with cross-functional teams to ensure secure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 JavaScript, C#, C/C++, Perl,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Identity and Access Management (IAM), Firewall Management, Anti-Malware Solutions, Automated Policy Compliance, Desktop Security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Networks:</w:t>
      </w:r>
      <w:r w:rsidRPr="00745DD3">
        <w:rPr>
          <w:rFonts w:ascii="Roboto Light" w:eastAsia="Roboto Light" w:hAnsi="Roboto Light" w:cs="Roboto Light"/>
          <w:color w:val="404040" w:themeColor="text1" w:themeTint="BF"/>
          <w:sz w:val="20"/>
          <w:szCs w:val="20"/>
        </w:rPr>
        <w:t xml:space="preserve"> Network Security Appliances, Switches, Routers, Security Protocols, Wireless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Cloud:</w:t>
      </w:r>
      <w:r w:rsidRPr="00745DD3">
        <w:rPr>
          <w:rFonts w:ascii="Roboto Light" w:eastAsia="Roboto Light" w:hAnsi="Roboto Light" w:cs="Roboto Light"/>
          <w:color w:val="404040" w:themeColor="text1" w:themeTint="BF"/>
          <w:sz w:val="20"/>
          <w:szCs w:val="20"/>
        </w:rPr>
        <w:t xml:space="preserve"> VirtualBox,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MS Office Suite, Git, JIRA, CI/CD,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systems across various technologies while collaborating with different teams to enhance system security measures, establishing protocols for risk assessment, and proposing innovative security solutions tailored to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processes and systems to create a comprehensive manual for security improvements, utilizing flowcharts and diagrams to facilitate understanding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tools aimed at reducing manual interventions, resulting in increased efficiency and allowing teams to focus on high-priority tasks, driving the need for continual improvement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vendors, providing detailed analyses of existing processes to identify opportunities for enhancement and innovation, ensuring alignment with compliance and security requirements throughout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confidentiality while performing investigations, adhering strictly to chain of custody guidelines to uphold integrity in all security operations and momentous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improvement sessions with business owners focusing on seamlessly integrating security measures into their operations while enabling the accomplishment of business objectives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mentorship initiatives for lower-level engineers, empowering them through training in best practices of cybersecurity processes and instilling a culture of shared knowledge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management and problem-solving sessions to streamline workflows, ensuring allocation of immediate resources to address and resolve security incidents effectively and timely, enhancing overall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to evaluate compliance with internal controls, providing actionable insights for improvement and ensuring that all team members were updated on policies regarding the safeguarding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processes and controls that improved operational efficiency while reducing security risks, thereby promoting a culture of security awareness across various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atmosphere by effectively managing relationships with peers and stakeholders, where open communication was pivotal to achieving project milestones and fostering an innovative security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abilities to assess existing security measures, enabling the formulation of targeted strategies that improved overall security posture and adherence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teams involved in multi-platform environments, focusing on maintaining consistent security protocols, seamlessly integrating various services, and ensuring adherence to established security frameworks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special projects aimed at enhancing the existing security landscape, assessing technologies and processes that yielded substantial improvements in risk management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presentations on advanced security topics to diverse audiences, ensuring clear communication of complex information and securing stakeholder buy-in for proposed security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and mobile applications while ensuring compliance with security standards, successfully reducing vulnerabilities by implementing security best practices throughout the entire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user-centric applications, enhancing user experience through continuous feedback and integrating advanced security features into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development process for software projects which improved efficiency and allowed for rapid iterations in response to client requirements and security updates, contributing greatly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secure programming methodologies, fostering a culture of learning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protocols for applications to identify and mitigate potential risks early in the development process, dramatically reducing time-to-deploy for secure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to automate testing and deployment processes, reducing manual errors, and improving deployment times significantly while adhering to security compliance requirements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ensuring that they met secure coding standards and provided a robust user experience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security vulnerabilities and performance improvements, which led to a significant enhancement in the overall application security posture as well as improved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for applications, translating complex security frameworks into user-friendly features that aligned with business objectives while enhancing user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streamlining the development workflow and ensuring transparency across teams with regard to project status and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on security implications for web and mobile applications, ensuring that security was embedded in the design from the ground 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guidelines for secure application development and standard operating procedures for incident management, enhancing the overall security readiness of the team and minimizing potential risks to sensitive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