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9 years of experience specializing in developing scalable software solutions. Expert in Rust and frameworks critical for aerospace applications, combining technical proficiency with strong problem-solving abilities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Rocket, Tokio, Actix, Django, Flask,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Aerospace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Simulink, DO-178C, MISRA, TDD, CI/CD, Model-Based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QUnit, Mocha, Pytest, JUnit,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TLS, JWT, HTTPS, OpenID Connect, IPsec, RSA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for aerospace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enhancing system reliability in demanding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engineering teams to assess design feasibility, integrating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solutions to improve project workflows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aerospace software systems, ensuring functional compliance with engineering requirements while utilizing automated testing frameworks for ongoing performance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development processes and enhancing deployment efficiency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software release times and maximizing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project scope and technological requirements, demonstrating great adaptability and problem-solving skills while working with cross-functional teams on complex aerospace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solutions, safeguarding data integrity and ensuring compliance with federal cybersecurity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aerospace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extensive knowledge in selecting the right technology stack for project needs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aerospace software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utilized modern software engineering trends, such as Microservices Architecture, to refine project methodologies, contributing to enhanced project scopes and improved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promoting code quality standards, and collaborating with peers to build a cohesive and efficient software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requirements analysis, translating needs into technical specifications, and ensuring alignment with organizational goals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workshops on aerospace software trends, enhancing knowledge-sharing among team members and improving overall team capabilities in managing complex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for software design and system architecture, ensuring clarity and compliance in project specifications and future 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develop realistic timelines and project milestones, executing task management strategies that enhanced workflow efficiency and team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cutting-edge software development practices and delivering robust applications for commercial and enterprise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optimizing performance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functionality through extensive unit and integration testing, implementing best practices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and iterate on application features, integrating user feedback to boost application performance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facilitating quick updates and scalability in response to changing client requirements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secure and scalable services that allowed seamless interactions between various software components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version control, promoting collaborative coding practices and facilitating effective project management within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ceremonies to review project progress, adapting to ongoing changes and fostering a culture of openness and continuous improvement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the application development lifecycle and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analysis functionalities through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insights generation across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gather, manage, and refine software requirements, ensuring that delivered solutions met user expectations and aligned with departmental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mobile development initiatives,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reach and engagement in fostering mobile-first strategies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