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9 years of experience in developing web and mobile applications, specializing in Cybersecurity. Proven track record in automating Security Incident Response processes and integrating SOAR platforms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JSON, XML,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Angular, React,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SOAR platforms, Swimlane, Phantom, XSOAR, REST APIs, Splunk, QRadar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SIEMs, Tenable, Fortify, Nessus, Snort, Wazuh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SOPs, Playbooks,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Phantom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 by integrating multiple security tools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for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incident response times and accuracy while actively promoting documentation best practices within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sessions on developing and modifying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within the cybersecurity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documentation, ensuring clarity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 which facilitated easier understanding and implementation during critical incidents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security tools for potential improvements,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with stakeholders to redefine workflows that resulted in reduced manual effort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systems administrators to provision service accounts and grant permissions, ensuring operational efficiency and compliance with established security protocols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approaches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process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feedback loops from SOC members to gather insights that drive continuous enhancements to existing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responsiveness and reliability, fostering strategic collaborations with the QA team to identify and resolve technical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implementation of security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reviewing and debugging existing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the team's ability to respond to alerts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equipping teams with knowledge about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process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scripts for validating security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consistency across automated security responses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third-party security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capability of the SOC to respond to incidents quickly and effectively with minimal user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stand-ups to discuss project goals, ensuring alignment across various departments engaged in automating security incident responses and proactive identities.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new technologies within the team, advocating for the importance of adapting to rapidly evolving cybersecurity threats, which helped improve incident response strategies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managers to assess resource allocation for ongoing projects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was equipped to handle dynamic cybersecurity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wide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while maintaining backend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efficient logging mechanisms for security alert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product design and development phases, enabling them to adapt to fast-paced software project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reliable development and deployment of security-focused applications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 team members, using constructive feedback to improve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for enhanced maintainability and performance in security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services and APIs, which supported critical functionalities within applications and ensured data security follows best practices aligned with the organization's policies and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through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speed up development cycles while maintaining high-quality standards in delivering security-related features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document security processes that improved knowledge transfer within teams, ensuring every member was familiar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backlog items and prioritize tasks according to business needs and deadlines, focusing on enhancing the speed of incident surveillance.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training programs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were later adopted organization-wide to protect sensitive information and meet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knowledge sharing through conducting workshops, focusing on the integration of key programming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web application performance in cybersecurity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corporate environment, improving threat visibility and reducing incident detection and response times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refine security features within application architectures, ensuring alignment with organizational security goals and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