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specializing in mobile and web applications. Proficient in React Native, TypeScript, and mobile infrastructure development, driving performance and scalability. Proven track record of influencing architectural decisions and enhancing development processes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Swift,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Node.js, Express.js, Redux, Bootstrap, Tailwind CSS,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Development, Android Development, Mobile App Security, Reactive Programming, Mobile UI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Jenkins, Docker, Kubernetes, Travis CI, CircleCI, AWS,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Enzyme, Cypress, Appium, Detox,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w:t>
      </w:r>
      <w:r w:rsidRPr="00745DD3">
        <w:rPr>
          <w:rFonts w:ascii="Roboto Light" w:eastAsia="Roboto Light" w:hAnsi="Roboto Light" w:cs="Roboto Light"/>
          <w:color w:val="404040" w:themeColor="text1" w:themeTint="BF"/>
          <w:sz w:val="20"/>
          <w:szCs w:val="20"/>
        </w:rPr>
        <w:t xml:space="preserve"> REST APIs, GraphQL, Agile Scrum, Microservices Architecture, CI/CD, Version Control, UX/UI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core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for the OnePay mobile app, ensuring the implementation of best practices in architecture, performance optimization, and scalability across platforms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sophisticated architectural patterns that addressed complex challenges, enabling seamless feature enhancements and improved user experience by aligning with design and product teams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release management processes that increased deployment efficiency, reduced bottlenecks, and improved team productivity across cross-functional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streamline and enhance existing design systems, utilizing </w:t>
      </w:r>
      <w:r w:rsidRPr="00745DD3">
        <w:rPr>
          <w:rFonts w:ascii="Roboto Light" w:eastAsia="Roboto Light" w:hAnsi="Roboto Light" w:cs="Roboto Light"/>
          <w:b/>
          <w:bCs/>
          <w:color w:val="404040" w:themeColor="text1" w:themeTint="BF"/>
          <w:sz w:val="20"/>
          <w:szCs w:val="20"/>
        </w:rPr>
        <w:t xml:space="preserve">Mobile UI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a consistent and user-friendly experience 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on mobile applications to identify and mitigate significant performance issues, ensuring smooth functionality across diverse devices and operating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maintained security protocols in mobile app development, focusing on data protection and secure authentication methods to safeguard user information in the OnePay app.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encouraged knowledge sharing to promote a culture of collective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tools and technologies into the mobile stack, staying abreast of industry trends to ensure the organization remains competitive in the mobile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reliability while fostering a culture of accountability among developers regarding test-driven development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Agile ceremonies, contributing to sprint planning, retrospectives, and daily stand-ups to promote transparency and continuous improvement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and decisions regarding architecture, security, and team dynamics, fostering an open environment for innovation and creativity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best practices and development methodologies to ensure all team members were aligned with project objectives and encouraged continual learning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user feedback and UX research to iterate on features and improve overall mobile app usability, emphasizing user-centric design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prioritize development tasks based on user impact, technical feasibility, and strategic alignment with overarching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internal tooling improvements, greatly enhancing developer experience and team productivity by setting benchmarks for performance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high-profile mobile development projects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consistently meeting project milestones while ensuring excellence in coding practices and adherence to coding standards for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building maintainable and modular code for mobile applications, adopting architectural best practices that improved collaboration among cross-functional teams and streamlined workflows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and maintaining high-quality standards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mobile application performance through profiling, refactoring, and continuous analysis, significantly enhancing user experience and satisfaction across various platforms and device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development workflows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deployment processes to enhance efficiency and reduce turnaround times for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design and implement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interactions, ensuring seamless data flow and connectivity between mobile applications and external services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fostering a culture of constructive feedback and knowledge sharing in order to improve code quality and team performance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branches and collaboration effectively to ensure a smooth development process and maintaining code integrity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gather requirements, facilitate discussions, and report progress updates while ensuring alignment with project timelines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mobile application security, advocating for secure coding principles and conducting regular security assessments to protect sensitive user data and ensure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 teams to transform designs into high-quality interactive experiences, utilizing modern frameworks and libraries to align with industry-standard user experience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by attending workshops and conferences relevant to mobile technologies, contributing to personal growth while bringing fresh insights to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