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 development. Proven expertise in React, TypeScript, and JavaScript, with strong skills in building complex frontend applications. Demonstrated ability to lead projects, communicate effectively, and drive process improvements. A collaborative team player with a passion for delivering high-quality, scalable solutions that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Next.js,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Jest, Webpack, Babel,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Mocha, Chai, Cypress, Enzyme,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Project Management:</w:t>
      </w:r>
      <w:r w:rsidRPr="00745DD3">
        <w:rPr>
          <w:rFonts w:ascii="Roboto Light" w:eastAsia="Roboto Light" w:hAnsi="Roboto Light" w:cs="Roboto Light"/>
          <w:color w:val="404040" w:themeColor="text1" w:themeTint="BF"/>
          <w:sz w:val="20"/>
          <w:szCs w:val="20"/>
        </w:rPr>
        <w:t xml:space="preserve"> Jira, Confluence, Trello,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developing a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portal that streamlined the Medicaid application process, collaborating closely with stakeholders to define project requirements and identify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focusing on clean, maintainable, and </w:t>
      </w:r>
      <w:r w:rsidRPr="00745DD3">
        <w:rPr>
          <w:rFonts w:ascii="Roboto Light" w:eastAsia="Roboto Light" w:hAnsi="Roboto Light" w:cs="Roboto Light"/>
          <w:b/>
          <w:bCs/>
          <w:color w:val="404040" w:themeColor="text1" w:themeTint="BF"/>
          <w:sz w:val="20"/>
          <w:szCs w:val="20"/>
        </w:rPr>
        <w:t xml:space="preserve">testable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applications,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functionality and eliminate bugs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project stakeholders to provide updates on progress, estimate timelines, and suggest process improvements for optimal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w:t>
      </w:r>
      <w:r w:rsidRPr="00745DD3">
        <w:rPr>
          <w:rFonts w:ascii="Roboto Light" w:eastAsia="Roboto Light" w:hAnsi="Roboto Light" w:cs="Roboto Light"/>
          <w:b/>
          <w:bCs/>
          <w:color w:val="404040" w:themeColor="text1" w:themeTint="BF"/>
          <w:sz w:val="20"/>
          <w:szCs w:val="20"/>
        </w:rPr>
        <w:t xml:space="preserve">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refactoring and best practices in application structure, ensuring high responsiveness and minimal load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iteratively within the Agile framework, participating in daily stand-up meetings and sprint planning to align with team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team members, sharing knowledge about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modern frontend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continuous integration deployments, configuring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application builds.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translate wireframes into functional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design specifications and user-centered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meetings, offering insights into industry trends in web technologies and promoting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and fostering a knowledge-sharing environment to elevate the team's skill set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technical documentation, ensuring maintainability and clarity of code for future reference by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client interactions with the platform, utilizing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timely support and gather feedback for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discussions and forums to stay updated on emerging trends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shared innovative ideas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coding standards were met through pair programming and collaborative development sessions, improving overall code quality and team cohesiveness.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through effective component lifecycle management and state management techniques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and visual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scalable web architecture while incorporating APIs for dynamic data handling and seamless user experience, focusing on security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delivering exceptional user experiences by developing interactive UI components, optimizing application performance, and ensuring compatibility across various browsers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refactoring and optimization initiatives while ensuring adherence to coding standards and testing protocols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backend developers and designers to create cohesive and user-friendly web applications through iterative feedback processes and Agile methodologies, emphasizing adaptability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new features and maintained existing application documentation to ensure clarity and facilitate easier knowledge transfer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annual company hackathons to innovate existing products and design prototypes for potential new features using rapid development techniques and collaborative brainstorming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workflows by developing reusable components and libraries, significantly reducing development time and enhancing the overall quality of deliverables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an inclusive learning atmosphere and providing guidance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general software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efficient collaboration among team members through well-maintained branching strategies and clear commit messages throughout the project's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demonstrations and presentations, showcasing application features and benefits to prospective clients and gathering feedback for continuous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