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9 years of experience in software development, I specialize in building high-performance web and mobile applications. Expertise in React, TypeScript, and modern development practices with a strong focus on security and accessibility in the banking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TypeScript, JavaScript,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OAuth,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online banking and account management, focusing on user experience and responsiveness across devices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reusable, modular, and maintainable front-end components, ensuring code quality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improving application performance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applications for performance, scalability, and cross-browser compatibility, conducting rigorous testing to guarantee stability and usability in a commercial environment requiring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actively recommending and integrating improvements into the technology stack to keep applications competitive and secure in a fast-paced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implementations of responsive designs and enhancing user-centric interfaces through iterative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back-end services supporting front-end needs and creating efficient APIs to facilitate data access for high-traffic applications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sprints, promoting collaboration and adaptability across multidisciplinary teams, fostering a culture of continuous improvement and shared success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minimizing bugs, while significantly improving deployment confidence and overall application stability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