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QA Engineer with over 9 years of experience in software development, focusing on web and mobile applications. Passionate about ensuring high-quality standards in software and improving user experience in critical environments. Proven ability to design and execute comprehensive testing strategies using Selenium, Cypress, and Playwright while collaborating effectively with cross-functional teams to enhance product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Playwright,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SoapUI, RestAssured, JMeter,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&amp; Web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Appium, XCTest, Robot Framework, BrowserStack, Sauce Labs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end-to-end testing for both web and mobile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plans on healthcare software,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during the testing of critical user flows and AI diagnostic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identify critical test scenarios, creating and documenting test cases that ensured all features met quality requirements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third-party system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confirm seamless communication between the healthcare application and its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and user feedback, quickly identifying and diagnosing issues that could potentially impact patients, employing both automated and manual testing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detailed test documentation and reports, engaging stakeholders by offering clear visibility of testing progress and resolution timelines for identified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fostering a collaborative environment that promoted knowledge sharing among team members and aligned testing practices with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testing, ensuring automated tests were executed as part of the build process, greatly enhancing software reliability with each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engineers in best practices for testing methodologies, promoting the adoption of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the team for efficient testing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load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system behaviors under various conditions to proactively identify potential bottlenecks affecting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acceptance testing (UAT) protocols with clinicians, gathering feedback on test results to facilitate continuous product improvements based on real-world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safety and security testing techniques in collaboration with the security team, ensuring that healthcare applications were robust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regression testing processes by improving existing automation scripts, leading to reduced testing cycles and quicker turnaround times for new feature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edge cases and potential failure modes, crafting targeted tests that challenged the application to ensure it maintained functionality across a range of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overall quality assurance process, leading to increased efficiency and effectiveness while aligning with evolving technological trends in healthcare.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protocols for various Microsoft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across different devices and browsers with a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facilitate rapid delivery of high-quality features while documenting and communicating test results to stakeholders and developers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testing framework that integrated well with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project releases and enhanced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testing initiatives for enterprise-level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validation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confirm system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defect triage meetings to prioritize identified issues according to severity, worked closely with development teams for timely resolutions and improved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workflows and user interactions to create comprehensive test strategies aimed at validating the application under real-world scenarios, minimizing bugs prior to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practice of continuous testing within the team, fostering a culture that emphasizes quality assurance and the significance of validation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test scenarios and documentation for new features, improving communication between QA, product owners, and development teams, thereby enhancing product understanding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QA team members on best practices, tools, and methodologies while playing a key role in their onboarding process to build a strong quality-focused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testing progress and foster teamwork across departments aiming at achieving shared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testing effectiveness by analyzing automated test results, refining testing strategies, and identifying opportunities for further automation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across multiple environments and devices, ensuring consistent behavior and performance while also spearheading exploratory testing initiatives to uncover hidden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