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Resourceful and results-focused software engineer with 9 years of experience in web and mobile application development. Proficient in Ruby on Rails and React, skilled in collaborating with design and product teams to enhance customer experiences. Strong background in utilizing AI tools to optimize development processes and accelerate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 Node.js,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xml:space="preserve"> ChatGPT, Copilot, TensorFlow, PyTorch, OpenAI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and Testing:</w:t>
      </w:r>
      <w:r w:rsidRPr="00745DD3">
        <w:rPr>
          <w:rFonts w:ascii="Roboto Light" w:eastAsia="Roboto Light" w:hAnsi="Roboto Light" w:cs="Roboto Light"/>
          <w:color w:val="404040" w:themeColor="text1" w:themeTint="BF"/>
          <w:sz w:val="20"/>
          <w:szCs w:val="20"/>
        </w:rPr>
        <w:t xml:space="preserve"> Google Analytics, Mixpanel, Sentry, Jest,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shipped new product features across both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seamless user experience that directly contributes to business objectives. Collaborated with the design team to convert product requirements into scalable software solutions that enhance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user behavior tracking tools such as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iterating quickly on feedback to optimize user experience while balancing technical execution with product priorities, thereby improving customer retention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decision-making by maintaining clean and scalable code, consistently enhancing software architecture and adopting modern methodologies that align with industry best practices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cross-functional teams, integrating feedback from user research into the product development lifecycle, which fostered a customer-focused culture that encouraged innovative problem-solving and rapid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ChatGPT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speed of development and experimentation, driving efficiency within the engineering team while ensuring high-quality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and growth teams to identify opportunities for improving activation and conversion rates, applying targeted analytics to refine user journeys and drive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pair programming sessions to promote best practices and foster a collaborative team environment that nurtured knowledge sharing and innovation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for data exchange between different services, focusing on performance, security, and robustness, and ensuring seamless integration with various frontend frameworks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the development workflow through CI/CD pipelines using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deployment times and enhanced software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offering insights gathered from stakeholder feedback and analytics to inform strategic product direction and prioritize development efforts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providing guidance on coding standards and best practices in full-stack development, cultivating a strong sense of teamwork and shared goals within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technologies and industry trends by attending workshops, webinars, and conferences, applying insights gained to enhance product offerings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user manuals for new features, enabling seamless onboarding for stakeholders and ensuring a clear understanding of system capabilities and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ensure robust application performance ahead of production releases, minimizing potential issues post-launch.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projects focused on enhancing user experience through thoughtful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improvements, delivering features that were not only aesthetically pleasing but also functionally rich and user-centric.</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full-cycle software development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where I was responsible for architecting scalable components across multiple products that serve millions of users worldwide,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conceptualize and deploy user-centric features, resulting in enhanced functionality and user experience tailored to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API design and development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high-concurrency transaction handling and facilitating seamless user engagement across various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application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feature reliability and allowing for faster iterations and robust deployments across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 services to streamline application development and deployment processes, contributing to the effective management of internal and customer-facing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CI/CD pipelines integrating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minimized manual effort during deployments and dramatically sped up release cycles for several key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experience research and analysis to guide feature improvements, working with analytics tools to define metrics that tracked user interactions and resulting satisfaction scores.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agile ceremonies, helping enhance workflow efficiency and collaboration across different disciplines, including design, engineering, and product management teams benefits.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onboarded new engineering team members, sharing knowledge on best practices in coding, testing, and project deployment to cultivate a collaborative team culture and skill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and refactored legacy code, aligning it with new standards and improving maintainability, which streamlined the onboarding of new developers into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feedback on product features, translating user insights into actionable development tasks that aligned with strategic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applications, libraries, and user interfaces to enhance team understanding and transfer of knowledge throughout the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