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 development. Proficient in building user-centered products with a focus on data-informed decision making and product-led growth strategies. Skilled in collaborating across teams to create seamless user experiences and optimize product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JavaScript, HTML/CSS, Redux,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Node.js, Express.js, RESTful APIs,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AWS,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Mixpanel, Segment, Amplitude, Sentry,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frontend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through seamless interaction and optimized performance across various devices and platforms, collaborating closely with design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 and maintaining high standards of code quality and stability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data analysis to identify friction points in user flows, informing product enhancements and optimizing key performance indicators such as activation, engagement, and retention metrics on a regular basis.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collaboration with product management, design, and technical teams to define product requirements and drive alignment on project objectives, ensuring timely delivery of high-quality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engineering, promoting knowledge sharing across teams that influenced coding standards and cultivated a collaborative culture within engineering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various product-led growth initiatives by designing and implementing user onboarding flows and in-product prompts, resulting in improved product adoption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end-to-end tracking for user actions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Segment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data-driven decisions to inform development prioritization and validate feature effectiveness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APIs that facilitated service integration and optimized data management while ensuring robust security practices were adhered to.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functionality by proactively resolving production issues and conducting code reviews, implementing automated testing frameworks that maintained stability and reduced the incidence of regressions in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feedback sessions to gather direct insights and built empathy for end-user experiences, channeling feedback back to the product team to establish informed feature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dashboards using data visualization tools for stakeholders, providing real-time insights that helped guide product strategies and operational improvements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planning, stand-ups, and retrospectives, actively fostering an agile mindset while ensuring continuous improvements in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documentation initiatives creating user-centric guides and reference materials that streamlined onboarding processes for both new users and team members, enhancing overall clarity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industry trends and technologies continuously to innovate development practices ensuring a strong alignment with evolving technical standards and improved adaptability to changing market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development of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notably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state management and architecture for robust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implementation of RESTful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back-end communication and seamless data exchange for multi-tier applications, all while maintaining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transform wireframes into functional prototypes that improved user engagement through adaptive layouts, ensuring responsiveness and accessibility in applications deployed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through comprehensive testing strategies that identified bugs and fixed them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leveraging code splitting and lazy loading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load times significantly and improving overall user experience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troubleshooting and optimizing production environments, deploying real-time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stability and high uptime for software solutions regularly analyzed for performance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high-impact features consistently within agile sprints, actively participating in code reviews which led to improved design patterns and enhanced codebases shared amongst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exception handling frameworks to improve fault tolerance in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enhanced debugging practices that minimized downtime and user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which improved data retrieval times and reduced payload sizes, directly impacting user experience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internal hackathons which fostered innovative solutions by developing prototypes that explored new tech stacks and encouraged team collaboration towards achieving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employee experience by setting up coding boot camps and workshops that stimulated learning, leading to skill development and promoting best practices within the engineering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project visibility and supporting team collaboration for smoother project execution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