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full-stack web and mobile application development. Proven expertise in enhancing platform quality and developer experience through optimized monitoring and CI/CD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GitLab CI,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engineering teams to enhance platform quality and reliability by implementing DevOps best practices and improving developer experience, resulting in a more streamlined workflow and faster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by integrating advanced monitoring, alerting, and telemetry tools that facilitated real-time error detection and performance analysis, significantly improving incident response times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performance by implementing advanced indexing strategies and query optimization techniques, which increased data retrieval speeds and improved overall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embed best practices within the development lifecycle, supporting adherence to coding standards and improving code quality through regular reviews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ensured that production releases were smooth and error-free through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resources effectively, enhancing deployment accuracy and enabling quick recovery from infrastructure failures through a well-documented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scaled containerized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performance, while simultaneously reducing operational costs through intelligent resource management and planning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and supported critical production issues, utilizing problem-solving skills and analytical techniques to minimize downtime and ensure seamless service delivery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remote work best practices to maintain strong communication and collaboration among team members, demonstrated the ability to lead projects effectively while managing time and deliverables autonomously.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mentoring junior developers and advocating for participation in tech workshops, which built up team capabilities and enhanced overall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designing system architecture for scalable applications, leveraging cloud-native techniques and ensuring robust future-readiness by implementing industry-standard best practices in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strategic decisions by advocating for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drove business decisions towards data-driven outcomes and optimized debugging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initiatives, dedicating time to stay updated with emerging technologies and industry trends, which influenced the adoption of new tools within the team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phased rollouts and feature flagging practices that helped mitigate risk during production deployments, ensuring minimal disruption to services and enhancing user satisfaction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documentation standards, ensuring that the knowledge was preserved and made accessible to new team members joining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through modular design and enhanced backend logic tailored to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frontend applications and third-party services while maintaining optimal data handling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architecture solutions, ensuring a clear understanding of objectives, which facilitated timely project completion and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user-friendly interfaces that boosted user engagement and optimized performance on both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code maintainability and fostered a culture of quality assurance within the development team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management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development process, increasing efficiency and decreasing deployment times while simplifying the setup for new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new features and improved scalability that matched high user demand cycles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development process, attending daily stand-ups and sprint retrospectives, facilitating communication within the team and ensuring alignment on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systems, processes, and workflows comprehensively to streamline training for new developers, ensuring a knowledge-sharing culture that preserved the insights and methodologies applied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monitoring and performance tuning,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metrics collection, which improved overall system health and reduced latency for crucial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software quality and reliability through continuous integration while supporting rapid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in database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adaptability in managing data with diverse structured and unstructured needs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