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focusing on web and mobile applications. Proficient in DevOps, SRE practices, container orchestration with Kubernetes, and cloud solutions using AWS. Experienced in building CI/CD pipelines and creating self-service development tools, ensuring high performance and maintainability.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Bash,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Helm, Jenkins, ArgoCD,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EKS, AWS Lambda, Amazon RDS,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 Compose, OpenShift, Istio, Kustomize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 scalable internal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and operation of applications across different engineering teams, while enhancing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self-service tooling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empower developers, reducing setup times and improving productivity through streamlined onboarding and automated provisioning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platform capabilities with business objectives, translating technical requirements into development roadmaps that support strategic initiatives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observability of production systems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incident response times and system reliability through proactive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on-call rotation, providing technical support and troubleshooting for production incidents, maintaining system stability, and reducing downtime under high-traffic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CI/CD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pipelines that facilitated continuous delivery of features while minimizing human error.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platform infrastructure, proposing necessary enhancements, and ensuring alignment with best practices in cloud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resource allocation on AWS by evaluating and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cost-effective and reliable service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developer feedback initiatives, gathering insights to inform quarterly roadmaps, leading to better platform usability and increased developer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tests on introduced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while minimizing latency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internal systems, ensuring knowledge sharing and streamlined onboarding processes for new engineering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overall team capabilities and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deployment pipelines, ensuring compliance with industry standards and safeguarding sensitive information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through multiple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and promoting best practices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to identify pain points in development workflows, encouraging innovative solutions that significantly reduced barriers for engineering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and mobile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high-quality code and responsiveness to user requirements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teams to translate business requirements into functional technical specifications, ensuring alignment with business goals and effective user experience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code release processes and reducing deployment time while increasing code quality through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efficiency by profiling and refactoring legacy codebase,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promoting a collaborative environment among cross-functional teams to drive project outcomes and continuously improve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managed migrations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queries and ensuring data integrity and performance for evolving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code quality through code reviews and pull request processes, maintaining a streamlined and efficient workflow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issues across multiple platforms, building a reputation for problem-solving and delivering effective solutions quickly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optimization of applications by analyzing metrics and feedback, creating a more efficient user experience with faster loading times and reduced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 talks and workshops to share knowledge on best coding practices and new technologies, fostering a culture of learning and innovation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on-call responsibilities to ensure systems remained operational, managing incident responses and rectifying issues under pressure to minimize service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multi-platform applications in accordance with customer feedback, proactively adapting and iterating to meet user needs and enhance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