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engineer with over 9 years of experience in application development, specifically in healthcare integration solutions, leveraging Mirth Connect, SQL, and JavaScript expertise to automate and streamline healthcare interoperability.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Integration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Mirth Connect, HL7, EDI, X12, FHIR, Data Transformation, Custom Interfaces, Extracts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SQL, Java, Python, C#, HTML/CSS, TypeScript, Node.js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Oracle, SQLite, Microsoft SQL Server, NoSQL, Data Warehousing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VS Code, Git, JIRA, Postman, Docker, Kubernetes, CI/CD, DevOps Tools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Mocha, Chai, Jest, Selenium, Postman Testing, Load Testing, Unit Testing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Mirth Engineer at Point B – Remote in Seattle, WA (Sep 2020 – Aug 2025): Spearheaded the configuration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Mirth Connect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seamless integration, managing regular updates to improve data flow efficiency across healthcare systems and bolstering system reliability regardless of the high demand.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processes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data handling, significantly improving error resolution times and minimizing manual intervention for data integrity throughout integrations.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HL7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 to design and implement effective solutions tailored to client needs, ensuring adherence to interoperability guidelines while facilitating robust flow of health information exchange.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in-depth troubleshooting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Mirth Connect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connections to identify bottlenecks, deploying algorithms to enhance connection stability and ensuring optimal performance for end-users under varying loads.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logs and system performance metrics regularly to anticipate potential issues, thus employing preventive measures that resulted in increased uptime for healthcare integrations across the board.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cross-functional collaboration with teams to configure and enhance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HL7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connections, delivering effective solutions that improved client satisfaction with timely and issue-free integrations.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queries to perform detailed data analyses, providing insights that directed decision-making and strategy adjustments for healthcare data management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customized reporting methods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Mirth Connect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enabled stakeholders to visualize data trends effectively, informing key business decisions within healthcare organizations.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on-call rotations, responding promptly to system incidents, thereby maintaining high service levels and ensured a reliable network environment for healthcare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custom scripts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transformations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interoperability of disparate systems, thus promoting faster and more accurate data exchanges between healthcare institutions.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meticulous records of system configurations and changes to support compliance requirements, integrating change management processes that upheld the integrity of data flow.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upgrading procedures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Mirth Connect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environments to reduce downtime and streamline operations, enhancing the overall performance of healthcare integration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professional development to stay up-to-date with latest healthcare standards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Mirth Connect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updates, applying knowledge to improve integration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deployed custom data interfaces, ensuring high adaptability and compatibility with diverse healthcare information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EPIC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Cerner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others.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Exercised independent judgment throughout various projects, managing multiple priorities effectively while ensuring a high-quality output in all deliverables.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Software Engineer at Microsoft – Irvine, CA (Jul 2017 – Jun 2020): Developed and maintained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user-friendly interaction while ensuring optimal performance and security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within cross-functional teams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project milestones delivered on schedule while maintaining focus on quality standards and end-user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API endpoints and services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backend functionality which enhanced application responsiveness for clients and improved overall service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 management systems for efficient data operations and retrieval, ensuring seamless integration of front-end and back-end functionalities in project implementations.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maintaining code quality through unit and integration testing using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reduced unforeseen issues and improved software reliability prior to launches.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documentation for new features and updates to facilitate knowledge transfer among team members and maintain comprehensive records of project developments over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code reviews, offering constructive feedback to peers, which fostered a culture of collaboration and continual improvement within the software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setting up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more rapid and reliable deployment of software builds to production environments without sacrificing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Concribed to optimizing existing codebases by refactoring and enhancing performance, which ultimately resulted in reduced load times and improved user experience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designers to conceptualize new product features, translating user requests into technical specifications for development teams to execute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onboarding of junior developers, providing mentorship through hands-on discussions and sharing best practices that enhanced their learning and integration into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knowledge of emerging technologies and industry trends, regularly attending workshops and seminars to apply new insights and methodologies to the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