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full stack development, specializing in TypeScript, Node.js, and React applications. Proven expertise in API development, AWS cloud services, and delivering consumer-facing products with a commitment to high-quality code and collaborative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Node.js, Python, Golang,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Redux, Next.js, Vue.js,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DynamoDB, Mongoose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OpenAPI, SOAP, OAuth, JWT,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various consumer-facing applications, ensuring seamless data interaction and optimized performance across multiple platforms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back-end services, enhancing application responsiveness and reducing server load by enabling efficient data processing and real-time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deploy applications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various services for enhanced security, scalability, and load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design of a high-traffic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frontend, implementing state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experience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Continous Integration/Continous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deployment of features and continuous improvement of systems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relational data models across multiple domains, working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query performance and ensure data integrity for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for front-end and back-end components, facilitating a reliable release cycle and minimizing regressions in feature implementation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standards and best practices, promoting a quality-focused culture within the team and facilitating knowledge transfer through code reviews and pair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for applications, utilizing monitoring tools to identify bottlenecks and enhance overall efficiency, delivering exceptional user experiences with minimal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methodology, participating in sprint planning and retrospectives, promoting a flexible, adaptive approach to evolving project requirements and fostering a collaborative team spirit.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while developing applications, safeguarding against vulnerabilities and ensuring compliance with industry standards through diligent code reviews and security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applications that aligned with business requirements, enhancing customer satisfaction through engaging and intuitive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efficient collaboration and code management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stakeholders to gather requirements and translate them into technical specifications, ensuring alignment between business goals and development outputs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 talks and workshops to promote professional development and remaining up-to-date with industry trends, tools, and frameworks, fostering a culture of continuous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client-side responses and streamlining server functionalities under rigorous timelines and high operational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frontend applications, facilitating smooth data retrieval operations while implementing security measures, validating data integrity for optimal client-server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on-premises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various cloud services including EC2 and S3 to enhance resource utilization and operational efficiency in the software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practices, collaborating effectively within a team environment, facilitating daily stand-ups, and maintaining progress via scrum and task-tracking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schema design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indexing and data partitioning strategies to enhance query performance while managing datasets for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QA team to develop automated testing protocols, streamlining the software validation process and ensuring minimal bugs in the released code through continuous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to clients during the software rollout phase, ensuring a smooth transition and comprehensive understanding of new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involvement in stakeholder meetings to deliver project updates, gather feedback, and iterate application features in alignment with client expectations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sessions, offering constructive feedback to peers, and fostering a culture of knowledge sharing that contributed to overall code quality and team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monitoring tools and practices to ensure application health in production, including logging and tracking performance metrics to preemptively address issues before impacting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Reinforced security measures in applications by conducting threat modeling sessions, embedding security throughout the development lifecycle, and ensuring compliance with data protection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documentation of changes and facilitating seamless collaboration and coordination of software development processes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