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Data Engineer with over 11 years of experience in software development, specializing in web and mobile applications. Proven expertise in JavaScript, TypeScript, and modern frameworks with a strong focus on AI, machine learning, and cloud-based solutions. Adept at leading cross-functional teams and delivering high-quality user interfaces with significant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Entity Framework Core, .NET Core,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T-SQL, SQL Server, Databricks, Microsoft Azure, Power BI Embedded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Microservices, REST APIs, CI/CD,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Slack,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building complex microservices and user interfaces for a SaaS application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ExParte AI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high performance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refine UI/UX during the design phase, integrating user feedback into functional prototypes that enhance customer decision-making based on legal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implement scalable web applications, ensuring seamless deployment and integration of AI-driven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interface designs and interactive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web applications that cater to diverse user needs and provide clear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API-driven development by coordinating with back-end engineers to evolve application features, ensuring front-end clarity and smooth user experiences for key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software engineering best practices, fostering a collaborative environment that promotes shared understanding of coding standards and improves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communication between the front end and back end of applications for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resolved complex software issues, promoting a preventative approach to troubleshooting that enhances overall product stability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 by documenting technical standards, resulting in improvements in team performance and project execution efficiency across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system architecture and implemented design changes based on stakeholder feedback, which improved technical communication and team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sessions, driving team efforts in delivering higher quality software products in shorter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analytical skills to evaluate emerging technologies and determine their application within existing projects, advising teams on technical feasibility and innovation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cultivate their skills in full-stack development, thus enhancing team versatility and improving overall project outcomes through knowledge-sharing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integrity and facilitating seamless collaboration across remote teams globally, particularly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codebases to enhance performance and scalability,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 to address both legacy challenges and future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engaging and user-friendly interfaces that improve business productivity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implement agile methodologies, enhancing communication and collaboration among developers, QA, and product managers, which led to more efficient project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interactions that empowered users to retrieve insights necessary for informed legal decisions and action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(SDLC), ensuring the integration of rigorous testing protocols and best practices in deployment, maintenance, and post-release support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collect feature requirements and translate them into technical specifications, ensuring clear understanding and accuracy in software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to optimize application performance, offering enhanced functionalities and a superior user experience within existing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aided teams in achieving streamlined processes and reduced deployment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within cross-functional teams, providing constructive feedback and oversight to foster a culture of improvement and knowledge sharing among developers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architecture of applications aimed at solving complex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code documentation, leading to better maintenance and knowledge retention within the team as well as faster onboarding for new team members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performed rigorous bug fixes, enhancing software quality and stability through the proactive identification of underlying issues before they reached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data handling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for crucial database queries and reducing latency in data access for the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