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building scalable web and mobile applications. Proficient in .NET, C#, Angular, and cloud technologies with leadership and collaborative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React, Node.js, Express,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MongoDB Atlas, AWS, Azure,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 CodePipeline,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Datadog, Mocha, JUnit,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high-quality, scalable, and reusable code within a remote team, ensuring adherence to best practices for architecture, code reviews, and deployment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refine requirements, effectively breaking down complex problems, and owning features end-to-end from technical design to production support while enhancing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software and APIs, focusing on user intuitiveness and adaptability, allowing customers the flexibility to configure and integrate our platform to meet their specific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product evolution by contributing to new features while consistently modernizing existing components and services, applying industry trends and feedback to enhance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pair programming sessions, and knowledge sharing to elevate the overall technical capabilities and foster a culture of continuous improvement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engineering excellence by implementing practices that increased reliability, performance, and observability, ensuring that the development workflows maintained a rapid pace without compromising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partnerships with peers from Product, Design, QA, and Customer Success to ensure delivery of valuable and operable features that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effectively to monitor applications, troubleshoot issues, and improve reliability and performance metrics, contributing to a proactive technology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modern coding practices using AI coding assistants while maintaining a strong focus on code quality and security, thereby aligning team output with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development by staying updated with industry trends, contributing innovative ideas and solutions at team meetings, which influenced product strategy and technical direction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seamlessly into existing architectures, ensuring smooth handling of asynchronous workflows and improving the overall functionality of our services and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an ownership mindset by proactively enhancing documentation and processes that streamlined team deliverables and improved the predictability of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reinforced coding standards, best practices, and collaborative methodologies across the team, thereby fostering a constructive and supportive working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sessions and retrospectives, bringing insight and improvements that contributed to the development cycle while increasing engagement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Agile methodologies, embracing iterative development processes that significantly increased team efficiency and responsiveness to project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contributed to reliable services offered to both clients and internal users, ensuring optimal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participate in technical design discussions, and deliver solutions that met complex expectations, emphasizing active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and facilitated the integration of enterprise-level functionalities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schema design and performance tuning that enhanced data retrieval and operational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to assess and integrate cloud solutions into existing infrastructures while driving continuous improvements in application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streamlined releases that embraced automation and reduced deployment errors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remained consistently high and reducing the number of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team members, leading code reviews and mentoring sessions that facilitated knowledge transfer and enhanced the overall team skill 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engineering processes and project specifications, ensuring that quality standards were met and providing valuable references for future developments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proactive performance monitoring and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identifying bottlenecks and enhancing application performance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cloud-based architectures, enabling improved scalability and reduced operational overhead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to troubleshoot and resolve critical application issues, employing methods focused on root cause analysis and team-based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