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experience in full-stack development, specializing in web and mobile applications. Proven track record of optimizing performance and designing scalable, high-quality systems within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HTML5, CSS3, Redux,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TypeScript, Express.js, GraphQL, REST APIs,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GitHub Actions, Jenkins,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TDD, BEM, Design Patterns, Microservices, Event-Driven Architecture, Serverless Architecture,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JWT, GraphQL, SSL/TLS, Web Application Firewalls, Load Balancing, CORS,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intricate systems spanning both frontend and backend,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and performance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sophisticated backend systems into customer interfaces, enhancing user experiences and revenue generation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monetization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APIs designed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founders and product management on architectural decisions, ensuring that developed solutions were effectively aligned with business objectives and optimized for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and system design, focusing on improving application reliability and performance by utilizing robust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engineers to enhance their coding skills while promoting a strong engineering culture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test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code quality and optimal application performance, ensuring efficient deployment cycles with a focus on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and refining the technical roadmap, utilizing insights gained from system performance metrics and user feedback to prioritize impactful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system deployment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components for scalability and reliability while maintaining high standards for system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database design and optimization, resulting in enhanced query performance and data integrity across applications reliant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and optimized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insights leading to improved server response times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Forged strong inter-team relationships through effective communication and collaboration, ensuring all stakeholders were aligned and informed during project lifecycles to deliver high-quality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open environment for knowledge sharing and improvement, which was instrumental in elevating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 management, facilitating iterative development cycles that allowed for adaptability and responsiveness to changing business needs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architecture discussions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code structures, which increased the modularity and maintainability of the project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design and processes that influenced best practices across the engineering team, aiding in onboarding practices and technical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user-friendly interfaces and secure communication protocols for enhanced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technical specifications, ensuring development efforts were aligned with business needs and delivered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ensuring application scalability by implementing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microservices that improved deployment flexibility and improved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access, optimizing database queries and ensuring data integrity while proactively identifying bottlenecks and proposing effective solutions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aesthetics and usability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combining functional requirements with effective front-end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workshops and training sessions aimed to enhance team competencies in full-stack development, instilling a culture of continuous learning and fostering innovation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to safeguard applications against vulnerabilities, ensuring compliance with current web standards and maintaining trustworthiness in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promote effective communication, ensuring project milestones were met and that all teams were informed of changes impacting product timelines and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development cycles in an Agile environment, participating in daily stand-ups, sprint planning, and retrospectives to identify areas for improvement within the development process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suites, championing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pipelines that ensured consistent application performance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drive alignment around software development practices, optimizing workflows that included API development, microservices, and continuous integration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through pair programming tasks and code reviews, emphasizing best practices while fostering a collaborative environment that encouraged innovative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