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of expertise in software development, specializing in web and mobile applications. Proficient in Ruby on Rails, modern JavaScript frameworks, and building data-driven applications. Demonstrated ability to collaborate cross-functionally to deliver highly scalable and maintainable code, ensuring user-centric design and innovation in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HTML5, CSS3, SQL,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Vue.js, Django, Flask, Svelte,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Plotly, Cube.js, Tableau, Power BI, Chart.js, ECharts,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PostgreSQL, MongoDB, Redis,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Cypress, Selenium, Puppeteer,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and user experience while ensuring high performance and scalability, contributing to several successful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translate complex algorithms into production-ready code, seamlessly integrating machine learning components into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self-service reporting features, allowing clients to create custom reports and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knowledge sharing and continuous improvement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JavaScript frameworks, ensuring a seamless user experience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and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code management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daily stand-ups,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and effectively communicating project statuses with stakeholders to ensure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debugging processes,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front-end code and improving load times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optimization, benefiting end-users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contributing to a robust feature set that supports data-driven decision-making and enhances user capability to interact with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and project tracking, ensuring timely responses to project needs and opportunities for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team members on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professional development and a culture of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modular software solutions that adhere to design patterns and best practices for application structure, ensuring maintainability and ease of onboarding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the software development lifecycle to safeguard sensitive data, mitigating risk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collaboration with marketing and product teams to gather requirements, ensuring technical solutions aligned with business goals and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overall system performance while enhancing user experience through iterative releases and user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mapping out requirements and mitigating technical challenges to ensure seamless project delivery and alignment with business strategy and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user-friendly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responsive design and rich visual content while adhering to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implementation of core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backend teams to streamline data flow and ensure comprehensive integration with business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strategies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reducing bug resolution times and ensuring higher-quality software products delivered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sessions, showcasing an ability to distill vague ideas into clear project objectives that align with strategic goals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simplifying data management and enhancing system flexibility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code reviews and collaboration sessions to foster a culture of continuous improvement and knowledge transfer among engineering teams, elevating overall team performance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empower users in generating insights from complex datasets, enhancing their ability to make informed decisions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within the community, enhancing professional connections while staying updated on industry trends and technologies, and incorporating feedback into personal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the developer experience, including setting up local development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services, streamlining onboarding processes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application processes and APIs, enabling team members and external partners to engage with the system effectively and promoting transparency in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