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building web and mobile applications using modern technologies. Proven ability in developing developer-centric tools, collaborating cross-functionally, and delivering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HTML/CSS,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CI/CD, Serverless,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developer-first tooling like MCP servers and browser toolbars, enhancing the developer experience and making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Deeply engaged with the developer community to gather insights into their workflows, resulting in significant enhancements to product usability by prioritizing features that streamline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talented team of engineers in delivering crucial developer-focused initiatives, fostering a culture of collaboration and mutual respect while emphasizing accountability in code quality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planning sessions that emphasized scalability and maintainability of applications, ensuring alignment with modern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improve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high standards for code clarity and maintainability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Collabored with product managers and UX designers to define the developer roadmap, translating user feedback into actionable product requirements that resonate well with our audience's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high-quality delivery of features, significantly improving the stability of our applications and reducing time to market for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adaptability by organizing workshops and training sessions for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boost engineering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optimizing the performance of applications and ensuring high availability for user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for production issues, actively participating in on-call rotations alongside my team to ensure reliability and continuous improvement of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and delivery of features, which reduced deployment errors and improved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design, allowing for more flexible and efficient data retrieval methods across the application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sprints, where I contributed to agile practices, helping streamline processes and improve collaboration among product, design,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efficiently deploy applications and manage compute resources effectively while promoting cost efficiency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to benchmark against competitors, ensuring that our developer tools remain ahead of industry trends and provide unparalleled options for feature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the frontend and backend aspects, thus enhancing full-stack proficiency and project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product development practices at Microsoft, working closely with product managers to define specifications and deliver high-quality features that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teams, creating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not only meet aesthetic standards but also drive user engagement and increase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architecture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application design that improved service scalability and team independence in delivering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 and knowledge sharing sessions to improve engineering practices across divisions, encouraging a culture of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ensuring robust backend processes for web functionalities while implementing authentication and user session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continuous monitoring and refactoring of codebases, focusing on minimizing latency and improving developer experience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engineers in best practices for modern software development, including responsive design principles and efficient coding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interactive elements of applications, improving the presentation of complex data and user feedback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repetitive tasks, significantly improving productivity and reducing operational workloads for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development environments, ensuring effective tracking of changes and seamless merges among team members working on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knowledge-sharing initiatives, helping improve team understanding of best engineering practices while reinforcing a culture of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