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Lead .NET/C# Engineer with over 9 years in software development, specializing in web and mobile applications. Proven expertise in design and architecture, driving high-impact projects with a focus on scalability, performance, and security. Adept at leading cross-functional teams, mentoring junior developers, and collaborating with stakeholders to translate requirements into robust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Angular, Node.js, Blazor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Azure DevOps,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Cosmos 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the architecture of scalable backend systems, ensuring performance, security, and reliability,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optimal deployment and resource management in a cloud-native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translate business requirements into technical designs, leveraging analytical skills to ensure accurate implementation and alignment with project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developing a cutting-edge event planning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APIs that support seamless integration across frontend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fostering a culture of continuous improvement and technical excellence across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deployment efficiency and reducing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and trade-off analyses, clearly communicating decision points to stakeholders, ensuring clarity and consensus in technical discussions about system direction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frontend solutions, enhancing user interface responsiveness while ensuring integration compatibility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performance bottlenecks, architecting solutions for system reliability and scalability while maintaining high availability for end users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project documentation, including architecture diagrams and deployment processes, to support ongoing operations and guide future development efforts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agile rituals, promoting collaboration and fostering a diverse team environment focused on delivering innovative solutions promptly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a hybrid cloud infrastructure, optimizing resource usage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compliance with organizational workflows and security protocols regarding sensitive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sessions, providing workshops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architecture, encouraging team members to explore and incorporate new tools into their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discussions with executive leadership regarding technology adoption and system enhancements, ensuring the engineering objectives align closely with overall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set of unit and integration tests that ensured the robustness of applications and services, establishing a strong foundation for future development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onboarding of new engineers, facilitating training sessions that covered company practices, tools, and project-specific technologies, improving the integration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projects through detailed technical documentation and agile methodologies for efficient team collaboration and project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interface design to meet modern web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emphasizing best practices in software engineering and working closely with senior architects to ensure solutions were scalable and maintainable for long-term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strategy, ensuring consistent coding practices among team members, while streamlining code reviews and collaboration processes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demonstrating strong communication skills to align team efforts and deliver high-quality software products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in debugging and troubleshooting issues across the application stack,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API testing and ensuring performance quality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implemented a series of performance optimization strategies that reduced page load times and improved the overall user experience, promoting a focus on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and refine requirements into actionable technical tasks, translating business needs into clear development plans that met client expectations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effectively within a cross-functional team to ensure that project deliverables were met on time and aligned with stakeholder expectations through active participation in all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that ensured application security and reliability, highlighting an understanding of best practices in software quality assurance and risk management throughout the SDLC.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and advocating for adherence to coding standards and practices, enhancing the overall quality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participating in workshops and training sessions to stay updated on industry innovations and emerging technologies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