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software development, specialized in web and mobile applications. Proven expertise in modern frameworks and client-first collaboration, seeking to drive impactful solutions at Praxent.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.NET,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React.js, ASP.NET Core, Node.js, Express.js, Bootstrap,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MySQL, PostgreSQL, Azure 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Jenkins, Kubernetes, Webpack, NPM,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gRPC, SignalR, Twilio,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implement engaging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translating client requirements into technical specifications that foster business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complex, data-driven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with various front-end applications to enhance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timelines, facilitate stand-up meetings, and encourage team collaboration, ensuring the successful delivery of software solutions within the sprint cadence.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team,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an environment of continuous learning and improvement, which enriched overall team performance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constructive feedback mechanisms, ensuring adherence to coding standards while improving code maintainability and performance across applications developed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reducing tech debt through strategic refactoring of existing codebases,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clean and efficient code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collaborations to gather requirements and demonstrate new features, ensuring client satisfaction and alignment with project objectives during each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DevOps principles throughout the development process, automating testing and deployment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team's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training sessions on modern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team capabilities and ensuring alignment with current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implementing CI/CD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frequencies and reducing time to market for various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for both technical specifications and user manuals, enhancing knowledge sharing and ensuring project transparency throughout various stakeholders involved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data visualization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dashboards that provided insightful business metrics, significantly improving data-driven decision-making for clients in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SMS notifications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management, resulting in enhanced product features and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efficient database querying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even during high-load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forms and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interaction and improved frontend workflow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build secure, scalable server-side applications, contributing to performance improvements and successful launches of multiple client software projects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and contributed to user story development, offering insights from a technical perspective to meet project timelines and quality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visually appealing and highly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both functional and aesthetic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the integration of new technologies and frameworks, transitioning clients to modern software solutions while maintaining system integrity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clients during user acceptance testing (UAT) phases to gather feedback and perform necessary adjustments, improving product usability and overall client satisfaction with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while significantly reducing the number of software defects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functions between the front end and back end of applications, ensuring optimal performance and data flow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and best practices, promoting team collaboration and productivity across departments involved in software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manage sprints effectively, resulting in timely software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 development life cycles, ensuring robust security measures through tools and frameworks, fostering client trust in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integration initiatives for various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communication between diverse software applications while enhancing client feature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sessions to resolve performance bottlenecks in production environments, enhancing application availability and user engagement through swift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