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focusing on web and mobile applications. Proven expertise in collaborative environments implementing solutions through the use of modern frameworks and databases, ensuring quality in coding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SQL,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Node.js, Express.js, Bootstrap, Material UI,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Sequelize ORM, AWS DynamoDB,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Jira, Docker, Kubernetes, Webpack, Babel, Visual Studio Code,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CI/CD, Serverless Architecture, Heroku, Jenkins, GitHub Actions,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engineers and designers to build and maintain applications that adhere to modern coding standards and best practices, improving overall performance and user satisfaction in complex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ensure optimal code quality, offering constructive feedback to peers while fostering a culture of continuous improvement and shared knowledge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new user-facing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product’s interface for better usability and accessibility, ultimately elevating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sprint planning, and retrospectives, promoting transparency and accountability while adapting workflows based on team feedback and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existing software applications, focusing on debugging, testing, and further optimizing code to improve loading speeds and overall functionality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data retrieval and management, employing </w:t>
      </w:r>
      <w:r w:rsidRPr="00745DD3">
        <w:rPr>
          <w:rFonts w:ascii="Roboto Light" w:eastAsia="Roboto Light" w:hAnsi="Roboto Light" w:cs="Roboto Light"/>
          <w:b/>
          <w:bCs/>
          <w:color w:val="404040" w:themeColor="text1" w:themeTint="BF"/>
          <w:sz w:val="20"/>
          <w:szCs w:val="20"/>
        </w:rPr>
        <w:t xml:space="preserve">Sequelize 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database interactions and better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DevOps practices such as CI/CD processes to automate deployments and ensure consistent delivery of high-quality software across multiple environments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to validate application functionality and performance,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reliability of the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including S3 and EC2 for storing and serving application assets, implementing scalable solutions while ensuring security and cost-effectiveness.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endpoints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interactions between the front-end and back-end systems, enhancing data flow and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debugging tools and processes to diagnose and resolve software issues swiftly, minimizing downtime and maintaining a positive user experience for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discussions, contributing insights on feature development and enhancements based on user feedback and analytics, driving product evolution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processes and architecture, ensuring clarity and consistency within the team for maintainability and knowledge transfer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emerging technologies and industry trends, recommending innovative solutions for improving system efficiency and enhancing performance aligned with the company's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community-driven learning initiatives, sharing knowledge and resources with peers, and encouraging a culture of mentorship and continuous professional development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developing corporate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a wide range of devices and browsers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and third-party services into web applications to enhance functionality and user experience, employing best practices to ensure efficiency and minimizing potential issues in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 processes and contributed to pair programming sessions, promoting adherence to coding standards while fostering a collaborative development environment focused on quality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and implementing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optimizing data structure and access patterns to enhance application performance and scalability to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concise documentation regarding development processes, features, and APIs utilized to ensure ease of onboarding for new developers and streamlined maintenance for existing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transform wireframes and mockups into functional user interfaces that deliver compelling user experiences while adhering to system performance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to define project scope, timelines, and milestones, adapting to shifting project requirements and maintaining a proactive stance toward problem-solving when challenges arise.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and gathered feedback from various stakeholders, driving necessary adjustments and refinements to meet both client expectations and business goals during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streamlining application deployment and enhancing collaboration among team members while reducing inconsistencies between development,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researching and implementing innovative solutions related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contributing to improved system reliability and expedited provisioning of development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at internal knowledge-sharing sessions, discussing new technologies and methodologies that could benefit team workflows and software improvement strategies to foster an innovative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workshops for junior developers, focusing on industry best practices in web development and agile methodologies, enhancing the overall skill set of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