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Skilled in building efficient data pipelines, developing robust APIs, and collaborating effectively with cross-functional teams to deliver impactful solutions in cybersecurity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C#, SQL,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React, Angular, Node.js,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SQLite,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Spark, Pandas, NumPy, Apache Kafka, Airflow, Data Warehousing, Data 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speeds and improving overall product performance significantly across varied usages.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client-facing applications,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development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backend services, implementing proactive measures to optimize performance and ensure data integrity in high-volume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focused on ensuring data quality and accessibility for analytics applications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datasets, improving the speed of data retrieval and processing operations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warehousing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accessibility and data integrity for machine learning initiatives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performance enhancements through extensive performance analysis, contributing to up to 30% efficiency gain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participating in regular sprint planning sessions, improving collaborative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stakeholders towards building data-driven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teams by organizing code reviews and tech talks, enabling cross-functional understanding of the software stack and improving team cohesion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knowledge base available to developers and streamlining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providing scalable solutions to complex client requirements while ensuring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applying findings to refine existing codebases and contribute to the security of the Unified Posture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developing solutions in response to identified bottlenecks, directly impacting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environment, ensuring that the approach to software development remained flexible and adaptive to evolving user needs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developers, fostering a culture of continuous improvement and adaptability within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scalable web applications within the Microsoft ecosystem, improving user interfaces and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communication with frontend applications, resulting in enhanced application performance and improved user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code quality and reliability in production code,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design and architecture discussions regarding system improvements and refactoring within existing codebases, promoting efficiency and maintainability in software deployments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various project teams to translate complex business requirements into technical specifications, driving alignment and ensuring successful project execution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colleagues, encouraging skill development and adherence to coding standards within the software development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software delivery processes and improving developer productivity while maintaining high standards of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 planning sessions, committed to delivering increments that met user requirements and project deadlines,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in the development lifecycle by collaborating with security teams to evaluate risk and ensure compliance with industry standards throughout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flexibility, reducing interdependencies, and improving both performance and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programs, guiding junior software engineers in utilizing advanced technologies and embracing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system documentation and user guides to support ongoing operations and troubleshooting, ensuring technical support could leverage this resource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