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web and mobile applications. Proficient in multiple programming languages and technologies, with a strong focus on .NET/C#, JavaScript, and SQL development. Excellent problem-solving skills with a commitment to delivering high-quality applications. Proven ability to collaborate with cross-functional teams to achieve strategic objectives and enhance user experiences, fully equipped with a UX-focused mindset and excellent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.NET/CORE, ASP.NET MVC, React, Node.js, jQuery, DevExpress,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SQL Server, Azure DevOps, Git,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MySQL,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Agile Methodologies, Scrum, Teamwork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development, deployment, and maintenance of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overall performance and user satisfaction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optimal user experiences and adherence to best practices in software development while maintaining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established processes and proposed innovative solutions, showcasing a strong commitment to continuous improvement and excellence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second-level support for client applications, troubleshooting software bugs and delivering timely resolutions to maintain high user satisfaction levels and project success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optimization efforts for existing systems, ensuring high quality and efficiency in ongoing maintenance and new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applications, resulting in streamlined onboarding processes for new team members and improved operational efficiency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database-driven applications, optimizing query performance and enhancing data management capabilities for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focused sprints, adapting project scopes rapidly to meet changing client needs while ensuring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and ensuring transparent tracking of changes across all project files and code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Complied with security protocols and best practices while handling sensitive client information, ensuring data protection and compliance in all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workshops for staff members, fostering knowledge sharing regarding the usage and maintenance of client applications, significantly improving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cycle, enhancing the overall usability and functionality of applications by prioritizing end-user needs and preferences during design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and industry trends by participating in professional development courses, which fostered proficiency in emerging technologies and their applications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user requirements into functional software solutions that maintained usability, aesthetics,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environments with agility, maintaining productivity and focus on quality output in fast-paced settings.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high-impact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significant business outcomes and user engagement metrics for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and processing times while meeting stringent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and brainstorming sessions, providing insights and innovative ideas that enhanced project development processes and fostered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practices, including unit testing and integration testing, to identify system vulnerabilities and ensure robustness and stability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positive professional relationships with clients and stakeholders through proactive communication and effective issue resolution, resulting in lasting partnerships and repeat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more modern technologies, improving system performance metrics and overall user satisfaction with new interfaces and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integration with third-party applications, streamlining operations and enhancing data sharing capabilities across platforms while ensuring adherence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analyses and optimization processes, resulting in improved application response times and user productivity through effective coding practices and tool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maintain flexible project frameworks, addressing emerging requirements while ensuring consistent delivery of value to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 enhancements based on user feedback and market research, driving product evolution and increasing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balance between technical and business areas by translating complex technical requirements to non-technical stakeholders, facilitating understanding and approval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continuous improvement and enhancing overall code quality and maintainability through expert feedback and collaborative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