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professional with 9 years of software development experience focusing on web and mobile applications. Expertise in Java, Spring Boot, ReactJS, and cloud technologies. Proven ability in leading teams and architecting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Go, Kotlin,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ReactJS, Angular,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CloudRun, Docker, Kubernetes, Google Cloud Build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GraphQL, API Gateway, Kafka, RabbitMQ, Apigee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NoSQL,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Terraform, Ansible, Prometheus, Grafana,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robust, scalable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modern design patterns and cloud-native architectures, while also improving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led hands-on development and code reviews for complex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developers, providing guidance on best practices for coding and design, cultivating team members' professional development, adaptability, and enthusiasm for utilizing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business analysts to translate intricate business requirements into functional and technical solutions that enhance customer satisfaction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the overall efficiency of software delivery and operations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flow and messaging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and asynchronous communication, effectively increasing system responsiveness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performance and security by actively identifying issues, conducting code-level optimizations, and implementing best practices for secure coding and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roadmap of enterprise applications, evaluating new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event-driven architectures to drive innovation and improve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relationships, ensuring all technical solutions were aligned with business goals and stakeholder expectations, thereby enhancing project success and minimizing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architectural documentation, aligning technical solutions with functional specifications, and ensuring clear communication of complex concepts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capability and opened new avenues for performance improvements and increased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best practices for architecture and design, encouraging knowledge sharing and collaboration among team members to elevate the overall technical proficiency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industry-standard methodologies such as Agile and DevOps, which improved delivery times and fostered greater team collaboration and productivity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team efforts in analyzing and implementing advanced logging and monitoring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operational oversight and troubleshooting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 a microservices architecture, enabling greater flexibility and scalability while reducing dependencies and promoting individual service ownership across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maximized user engagement and streamlined business processes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Agile ceremonies, leveraging collaboration tools to ensure alignment among team members, stakeholders, and product owners to deliver incremental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services to facilitate seamless integration between front-end applications and server-side components, thereby enhancing the overall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enhancing existing services through iterative design and rearchitecture, ensuring high-performance applications that adhere to security and scalability requirements in a business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develop and deploy innovative cloud solutions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with DevOps best practices to improve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system downtime through implementation of proactive performance monitoring tools and practices, contributing to a more stable and resilient application performance across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access and manipulation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optimal data retrieval architectures to support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environment to adopt new technologies and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improved deployment mechanisms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solutions to facilitate clearer communications and provide reference materials that could guide future projects and initiatives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co-developed features that improved the agility and user experience of applications, employing methodologies that emphasized rapid prototyping and iterative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microservices architecture, enabling modularization of services that improved the flexibility and maintainability of applications during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external partners to facilitate API integrations,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documentation and ensure compatibility and ease of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