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Java Developer with 9 years of experience in software development, focusing on delivering high-quality web and mobile applications. Adept at collaborating within Agile teams, designing complex software solutions, and leveraging extensive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8, Java 11, JavaScript, SQL, PL/SQL, Python,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Hibernate, JSF, React, AngularJS, Node.js, JAX-RS, JAX-WS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SQL Server, MongoDB, PostgreSQL, Cassandra,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 Code, Maven, Docker, Git, Jenkins, JUnit,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Terraform,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Continuous Integration, Continuous Deployment, Test-Driven Development, Behavior-Driven Development, User-Centric Design,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tailored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legacy systems, ensuring high performance and security standards while maintaining compliance with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setting, actively participating in sprint planning, retrospectives, and release demonstrations to improve team dynamics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JAX-RS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between microservices for enhanced communication and functionality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code quality and coverage while enhancing maintainability and reliability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environments for development and testing, promoting consistency across various deployment stages while minimizing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build, testing, and deployment processes, resulting in significant reductions in manual intervention while enhancing deployment frequencies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streamlining backgrounds processes that enhance transactional latency and data retrieval times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knowledge sharing and collaboration, which in turn resulted in improved skill levels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scalable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resilience and flexibility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principles into software development processes,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faster feedback loops and timely delivery of critical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project-related challenges through innovative problem-solving techniques and strategic thinking, ensuring projects were delivered on time and met or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Object-oriented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facilitated better design patterns and scalability in large systems, promoting seamless integration within application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frontend technologies and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 user interfaces, improving user engagement through responsive design and effective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ORM of choice to facilitate seamless data interactions between Java applications and databases, increasing productivity while adhering to industry standards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to support software development life cycle, ensuring that standards and best practices were met to enhance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to promote reusable components and streamlined functionality for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translate business requirements into technical specifications, enhancing development efficiencies and output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service-oriented architecture for several mission-critical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interoperability and ease of maintenance across different service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quality assurance protocols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coding standards and promote a secure coding environment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clean code practices within the team while encouraging continuous learning and improvement among peers and junior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and debugging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and managing containerized applications during development stages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caching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enhancing overall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team member in migrating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and ensuring minimal disruption during the transition period among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frameworks, fostering a culture of test-driven development (TDD) that improved software reliability and stakeholder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process enhancement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efficiency in project management and collaborative ideation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interactions to gather requirements and feedback, using insights obtained to orchestrate effective solutions that met client specifications while exceeding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administration activities which ensured optimal data retrieval routes and minimized bottlenecks, enhancing backend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