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 with 9 years of experience in software development, focusing on Industry 4.0 technologies and digital transformation in manufacturing. Adept at integrating advanced analytics, automation, and operational efficiency to deliver high-impact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SQL, NoSQL, R,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Canary Labs Historian, Scikit-learn, Tableau, Power BI, RabbitMQ,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Automation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PLCs, SCADA, OPC, Fieldbus, Inductive Automation Ignition, MES, ERP, IIoT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Ansible,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React, Node.js, Angular, Flask, Django, Spring Boot,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4.0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by designing architecture aligned with regional manufacturing standards while ensuring seamless integration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training staff on the operation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enhance overall productivity and quality control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convert production metrics into actionable insights, resulting in vast improvements in manufacturing efficiency and reducing downtimes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to enhance operational visibility and responsiveness during manufacturing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and optimization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safety and quality standards while enhancing production output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maintenance and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operational disruptions across multiple production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disaster recovery plans and backup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reinforcing system reliability and adherence to best practices in systems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teams to ensure robust cybersecurity practices in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4.0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installations while executing regular vulnerability assessments and updates when applicable.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internal stakeholders to understand end-user requirements and incorporated feedback into system designs for enhanced usability and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facilitated workshops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and continuous improvement across the manufacturing team which empowered team engagement toward digital transformation.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 from production operations to business intelligence platforms, enhancing reporting accuracy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for the integration of complex automation systems with existing manufacturing processes, significantly improving the response time and coordination between the production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Studied and assessed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control and automation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the capabilities of modern manufacturing solutions and advocating strategic investments for ongoing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compliance with industry best practices by developing and implementing project management standards that guided engineering teams through the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manufacturing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technicians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transfer and capacity building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collaboration and process automation within various business units, enhancing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leading the backend services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responsive systems for user needs and improving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various systems and ensured seamless data flow and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development cycles, ensuring continuous delivery of high-quality software products that met or exceeded client expectations in robust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data models for applications supporting real-time analytics, which facilitated enhanced decision-making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best coding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significantly reducing bugs and enhancing the overall code quality for reliable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enhance user experience by accelerating data retrieval and processing times for critical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adherence to requirements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rollout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scalability and flexibility while enhancing application performance metrics significantly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communication between various software components and fostering integrations with third-party services, improving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developers to improve user interface designs effectively, culminating in superior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enterprise environments, enhancing visibility into operational performance through advanced reporting and insightful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