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9 years of experience in software development focused on high-performance computing, technical training, and customer success. Adept at bridging the gap between advanced technologies and end-users through exceptional communication, technical documentation, and performance analysis.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Fortran, Python, Java, Go, JavaScript,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Programming Models: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MPI, OpenMP, CUDA, OpenACC, Pthreads, OpenCL,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Software Components: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SLURM, PBS, LLVM, TensorFlow, PyTorch, Anaconda, HPC-GAP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macOS, Windows,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SciPy, Matplotlib,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technical consultant, providing extensive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assisting users in performance tuning and optimization which significantly improved their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technical training workshops for diverse user groups, enhancing their engaging skills through tailored materials focused on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documentation, including user manuals and troubleshooting guides, which played a crucial role in improving customer satisfaction and support efficiency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collaboration with application engineers to analyze customer uses patterns, successfully identifying performance bottlenecks that enabled targeted optimization strategies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remote working environment, effectively managing multiple customer accounts and projects simultaneously while responding swiftly to their evolving technical needs and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libraries for data manipulation and analysis, assisting users in developing custom solutions that cater to unique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knowledge base platform that allowed customers to gain self-sufficient access to support resources, significantly reducing dependency on direct support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initiatives with the product team to relay user feedback, translating technical challenges into actionable insights that informed future product development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assessments of customer code, utilizing parallel computing techniques and suggesting refinements that improved processing times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in customer engagement, addressing inquiries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how they can be utilized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spectrum for enhanced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guidelines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effectively, which facilitated user adoption of new tools and methodologies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technical teams to resolve complex issues encountered by clients, fostering a reputation as a trusted advisor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improvements in tech training delivery efficiency and effectiveness through the integration of interactive tools and hands-on demonstration methods, enhancing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standards, driving consistency across all customer-facing materials and resources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where feedback was welcomed and acted upon, resulting in better alignment between user needs and technical project roadmaps.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solutions while collaborating closely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the modularity and performance of applications while ensuring seamless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to maintain high-quality code standards and shared knowledge among team members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specifications, ensuring alignment between business needs and technology delivery during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components for various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responsive design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robustness and reliability of software releases while reducing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continuous improvement and adaptive planning within the software development process to enhance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 practices, improving software delivery timelines and version control management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SQL queries for performance, playing a crucial role in database management and data integrity in deploying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directly for feedback on application functionality, prioritizing enhancements and developing user-driven updates to improve customer satisfaction and software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systems managing code changes collaboratively while ensuring seamless integration within the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for software design and architecture, streamlining processes that led to optimal performance and resource utilization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