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Generative AI Data Analyst with 9 years of experience in software development and a specific focus on enhancing machine learning outputs and creating high-quality datasets. Proven ability to lead cross-functional teams, collaborate on AI-driven projects, and apply best practices for developing effective large language models. Excellent communicator with a strong command of U.S. English, skilled in creating detailed guidelines and training materials for internal teams. Passionate about leveraging technology to innovate in the field of natural language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Jupyter Notebook, Apache Spark,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Trello,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Streamlit, Dash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craft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projects, enhancing dataset accuracy through iterative feedback and collaborative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labeling initiatives, coordinating between internal stakeholders and third-party partners to ensure data precision essential for training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clear and concise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annotation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understanding across teams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focused on effective methods for creating robust datasets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engagement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preprocess and analyze data sets, ensuring compliance with data quality standards necessary for producing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project management techniques to oversee multiple labeling projects, ensuring timely delivery and adherence to project specifications that align with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linguistics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experts to refine data quality and linguistic accuracy in machine learning outputs, tailoring datasets to fit unique project requirements leading to high-quality AI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 to validate the performance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improvement and contributing to broader team discussions on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scripts to automate data labeling processes, streamlining operational workflows and increasing efficiency in machine learning project execution for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research into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with team members to enhance project approaches and foster an innovative workplace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effective and engaging user interfaces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business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cross-functional teams, fostering collaboration and communication that significantly impacted project outcomes and customer satisfaction for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integration of user-facing applications with backend services, improving overall system architecture and reducing latency in delivering key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on existing systems through meticulous code reviews and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responsiveness and reducing user wait times across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and sharing best practices in coding and software design, thereby elevating team competence and increasing project delivery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 cycle, from requirements analysis to deployment and maintenance, ensuring that all project phases align with company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facilitating streamlined workflows that aligned with industry best practices and significantly reducing deployment times for new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bugs and enhance software quality, leading to a decline in post-release issues for delivered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and architectural design of microservices which improved system modularity, led to cleaner codebases, and decreased time for onboarding new features 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design team to adopt a design thinking approach, ensuring that end-user requirements were met in software functionalities and improving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data structures and algorithms in developing scalable solutions that address customer needs efficiently, ensuring that applications are robust and maintainable in a fast-evolving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manuals for systems and applications to facilitate smoother onboarding and training of new team members, ensuring they quickly understand operational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