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Backend Engineer with 9 years of experience in software development, specializing in web and mobile applications. Proficient in modern programming languages and frameworks with a strong focus on creating efficient backend systems for gaming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Golang, Rust, Kotlin, C++,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GameMaker Studio, CryEngine, PlayFab, Epic Online Services, Steam API, Xbox Live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Heroku,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ASP.NET, Flask, Express.js, Node.js, jQuery, React, Angular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real-time gaming features, focusing on performance optimization and automated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existing online game features through proactive debugging of backend systems while collaborating with designers to refine user experience based on technical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online gaming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microservices architecture, integrating cloud resources to ensure efficient distribution of application components for multiplayer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software design documents emphasizing architecture and coding standards, fostering a learning environment through peer code reviews and collaborative sessions with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service integration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solutions that dynamically adjusted resources based on server loads to maintain game performance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game designers to iterate on backend features, ensuring new mechanics were optimally integrated, enhancing player engagement and retention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streamlined deployment process that reduced downtime and improved overall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code reviews of backend components for multiplayer experiences, ensuring adherence to high-quality standards and optimizing performance under varying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PlayFab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offering seamless player experiences while adhering to design principles focused on reliability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culture by organizing knowledge transfer sessions and coding workshops, empowering team members to advance their skill sets in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Scrum methodology, contributing to sprint planning and retrospective meetings aimed at continuous improvement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mechanisms, ensuring fast and reliable storage solutions for game analytics and player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scaling strategies for game servers using orchestration frameworks, ensuring server capacity planning accurately reflected user demands for multiplayer gaming.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experience feedback into backend enhancements to optimize game mechanics iteratively, resulting in improved qualitative player feedback and engagement statistics.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fostering a collaborative development environment that encouraged innovative solutions to complex programming challenges while sharing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systems for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Core, ensuring responsiveness and stability in both cloud and on-premise environments during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technical requirements and implement features in line with user expectations, providing proactive solutions to enhance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project timelines, participating actively in sprint retrospectives and planning sessions to continuously refine development processes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significantly improving the efficiency of development workflows and reducing rollback incidences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 team members, sharing best practices and technical insights to foster a culture of code quality and collaborative growth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game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 Online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features such as matchmaking and player progression, ensuring seamless integration with existing platforms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infrastructure as code (IaC)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manual intervention and enhancing deployment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using application performance monitoring (APM) tools, gaining insights to promptly address potential bottlenecks and optimize resource allocation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scalable architectures, ensuring all backend solutions met high standards of performance, reliability, and security under varying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with stakeholders to collect feedback for enhancements to backend operations, refining features according to the iterative feedback loop established.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game data storage, ensuring efficient querying and high availability of critical player information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microservices architecture, successfully decoupling services for better maintainability and performance across multiple applications, enhancing response times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