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GIS Specialist with over 9 years of experience in software development, focusing on web and mobile applications utilizing geospatial data and advanced analysis techniques. Proficient in creating innovative GIS solutions and managing geospatial databases, with a strong command of ArcGIS, SQL, and Python. Demonstrated ability to collaborate with multi-disciplinary teams, tackle complex geospatial challenges, and embrace emerging technologies in the transportation sector.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Geospatial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ArcGIS, ArcPro, QGIS, Geospatial Analysis, GIS Solutions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JavaScript, R, Swift,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Spatial Databases, MongoDB, MySQL, Geodatabase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React,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geospatial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ArcGIS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ArcPro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QGIS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innovative solutions for transportation challenges, enhancing operational efficiency and safety for urban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geospatial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accuracy, consistency, and accessibility of geospatial data for analytical projects while directly supporting engineering and scientific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scientists and engineers, to design and implement foundational components of software solutions, ensuring alignment with user needs and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processing and analysis tasks, implementing various algorithms to improve the performance of geospatial data workflows and addressing complex spatial problems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layer geospatial data, creating complex queries and reports enabling clearer insights into transportation and infrastructure networks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GIS solutions, facilitating knowledge sharing and ensuring project sustainability across team transitions and maturity phases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by exploring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GIS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implementing best practices, which led to innovations in existing processes and product 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 startup mentality, proactively tackling diverse responsibilities and adapting quickly to evolving project requirements, underscoring flexibility within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and training sessions aimed at improving team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GIS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knowledge sharing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solutions for data quality assessment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geospatial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errors and improving data integrity for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interactive maps and visualizations, enhancing client presentations and facilitating data-driven decision-making for transportation planning.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technical discussions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geospatial technology advancements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steering strategic planning for new project initiatives to harness the full potential of current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prominently sharing insights and feedback that advanced team performance and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GIS projects, optimizing resource allocation and predicting urban growth patterns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collaborative relationships with external partners to enhance service delivery options and explore innovative project collaborations that improve client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enhance user experiences and ensure accessibility for diverse audiences.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applications, facilitating seamless communication between clients and services while optimizing performance and reliability during data exchanges.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full software development life cycle (SDLC) processes, engaging in agile methodologies and daily stand-ups to streamline project execution and improve team collaboration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enhance application interfaces, focusing on user-friendly designs and improved interactions in web and mobile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 automation scripts aimed at improving code deployment processes and enhancing operational efficiencies across different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quality assurance teams to implement testing frameworks which increased reliability of application releases and minimized feature regression issues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align application development with current and upcoming business needs, ensuring the software aligns with internal goals and client requests.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performance optimization tasks, applying profiling tools and techniques to ensure high efficiency and responsiveness in applications across different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 sharing sessions to improve team awareness of emerging technologies and trends in software design, paving the way for innovative project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Building solutions using agile practices to facilitate rapid iteration development and continuous feedback loops with stakeholders to improve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installation scripts and CI/CD pipelines enabling faster deployment of applications while reducing potential downtime and user disruptions during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architectural designs and software specifications extensively to maintain knowledge continuity and support future development and maintenance activities.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